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7BD9B" w14:textId="4BEB868D" w:rsidR="007310BB" w:rsidRPr="00AD45C0" w:rsidRDefault="007310BB" w:rsidP="00583313">
      <w:pPr>
        <w:ind w:firstLine="0"/>
        <w:jc w:val="center"/>
        <w:rPr>
          <w:b/>
          <w:sz w:val="22"/>
          <w:szCs w:val="22"/>
        </w:rPr>
      </w:pPr>
      <w:r w:rsidRPr="00AD45C0">
        <w:rPr>
          <w:b/>
          <w:sz w:val="22"/>
          <w:szCs w:val="22"/>
        </w:rPr>
        <w:t xml:space="preserve">Дополнительное соглашение № </w:t>
      </w:r>
      <w:r w:rsidR="00583313">
        <w:rPr>
          <w:b/>
          <w:sz w:val="22"/>
          <w:szCs w:val="22"/>
        </w:rPr>
        <w:t>10</w:t>
      </w:r>
    </w:p>
    <w:p w14:paraId="7641D32C" w14:textId="3B4E757F" w:rsidR="007310BB" w:rsidRPr="00AD45C0" w:rsidRDefault="007310BB" w:rsidP="00583313">
      <w:pPr>
        <w:ind w:firstLine="0"/>
        <w:jc w:val="center"/>
        <w:rPr>
          <w:b/>
          <w:sz w:val="22"/>
          <w:szCs w:val="22"/>
        </w:rPr>
      </w:pPr>
      <w:r w:rsidRPr="00AD45C0">
        <w:rPr>
          <w:b/>
          <w:bCs/>
          <w:sz w:val="22"/>
          <w:szCs w:val="22"/>
        </w:rPr>
        <w:t xml:space="preserve">к государственному контракту </w:t>
      </w:r>
      <w:bookmarkStart w:id="0" w:name="_Hlk103258349"/>
      <w:bookmarkStart w:id="1" w:name="_Hlk103259540"/>
      <w:r w:rsidRPr="00AD45C0">
        <w:rPr>
          <w:b/>
          <w:bCs/>
          <w:sz w:val="22"/>
          <w:szCs w:val="22"/>
        </w:rPr>
        <w:t xml:space="preserve">от </w:t>
      </w:r>
      <w:bookmarkEnd w:id="0"/>
      <w:r w:rsidR="00583313" w:rsidRPr="00583313">
        <w:rPr>
          <w:b/>
          <w:bCs/>
          <w:sz w:val="22"/>
          <w:szCs w:val="22"/>
        </w:rPr>
        <w:t>26.07.2024 № 0148200005424000613</w:t>
      </w:r>
    </w:p>
    <w:p w14:paraId="564F4674" w14:textId="72A37B1C" w:rsidR="007310BB" w:rsidRDefault="007310BB" w:rsidP="00583313">
      <w:pPr>
        <w:ind w:firstLine="0"/>
        <w:jc w:val="center"/>
        <w:rPr>
          <w:sz w:val="22"/>
          <w:szCs w:val="22"/>
        </w:rPr>
      </w:pPr>
      <w:bookmarkStart w:id="2" w:name="_Hlk174525976"/>
      <w:r w:rsidRPr="00AD45C0">
        <w:rPr>
          <w:sz w:val="22"/>
          <w:szCs w:val="22"/>
        </w:rPr>
        <w:t xml:space="preserve">на </w:t>
      </w:r>
      <w:bookmarkEnd w:id="1"/>
      <w:bookmarkEnd w:id="2"/>
      <w:r w:rsidRPr="00AD45C0">
        <w:rPr>
          <w:sz w:val="22"/>
          <w:szCs w:val="22"/>
        </w:rPr>
        <w:t xml:space="preserve">выполнение </w:t>
      </w:r>
      <w:r w:rsidR="00583313" w:rsidRPr="00583313">
        <w:rPr>
          <w:sz w:val="22"/>
          <w:szCs w:val="22"/>
        </w:rPr>
        <w:t>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«МОУ гимназия № 5 Московская область, г. о. Люберцы, г. Люберцы, Октябрьский пр-т, д. 348»</w:t>
      </w:r>
    </w:p>
    <w:p w14:paraId="5AB5D2A7" w14:textId="6191EBB8" w:rsidR="00AD45C0" w:rsidRPr="00AD45C0" w:rsidRDefault="00AD45C0" w:rsidP="0058331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(ИКЗ </w:t>
      </w:r>
      <w:r w:rsidR="00583313" w:rsidRPr="00583313">
        <w:rPr>
          <w:sz w:val="22"/>
          <w:szCs w:val="22"/>
        </w:rPr>
        <w:t>24-25024171050502401001-0186-001-4120-243</w:t>
      </w:r>
      <w:r>
        <w:rPr>
          <w:sz w:val="22"/>
          <w:szCs w:val="22"/>
        </w:rPr>
        <w:t>)</w:t>
      </w:r>
    </w:p>
    <w:tbl>
      <w:tblPr>
        <w:tblW w:w="1016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234"/>
        <w:gridCol w:w="4927"/>
      </w:tblGrid>
      <w:tr w:rsidR="00AD45C0" w:rsidRPr="00AD45C0" w14:paraId="1CB5EB5F" w14:textId="77777777" w:rsidTr="00AD45C0">
        <w:tc>
          <w:tcPr>
            <w:tcW w:w="523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7931B8F4" w14:textId="77777777" w:rsidR="00AD45C0" w:rsidRPr="00AD45C0" w:rsidRDefault="00AD45C0" w:rsidP="00583313">
            <w:pPr>
              <w:ind w:firstLine="0"/>
              <w:rPr>
                <w:bCs/>
                <w:sz w:val="22"/>
                <w:szCs w:val="22"/>
              </w:rPr>
            </w:pPr>
            <w:r w:rsidRPr="00AD45C0">
              <w:rPr>
                <w:bCs/>
                <w:sz w:val="22"/>
                <w:szCs w:val="22"/>
              </w:rPr>
              <w:t>Московская область</w:t>
            </w:r>
          </w:p>
          <w:p w14:paraId="03915B36" w14:textId="77777777" w:rsidR="00AD45C0" w:rsidRPr="00AD45C0" w:rsidRDefault="00AD45C0" w:rsidP="00583313">
            <w:pPr>
              <w:ind w:firstLine="0"/>
              <w:rPr>
                <w:bCs/>
                <w:sz w:val="22"/>
                <w:szCs w:val="22"/>
              </w:rPr>
            </w:pPr>
            <w:r w:rsidRPr="00AD45C0">
              <w:rPr>
                <w:bCs/>
                <w:sz w:val="22"/>
                <w:szCs w:val="22"/>
              </w:rPr>
              <w:t xml:space="preserve">г. Красногорск   </w:t>
            </w:r>
          </w:p>
        </w:tc>
        <w:tc>
          <w:tcPr>
            <w:tcW w:w="492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882EE3E" w14:textId="77777777" w:rsidR="00AD45C0" w:rsidRPr="00AD45C0" w:rsidRDefault="00AD45C0" w:rsidP="00583313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AD45C0">
              <w:rPr>
                <w:bCs/>
                <w:sz w:val="22"/>
                <w:szCs w:val="22"/>
              </w:rPr>
              <w:t xml:space="preserve">                              </w:t>
            </w:r>
          </w:p>
          <w:p w14:paraId="21FA6CCF" w14:textId="2684FD04" w:rsidR="00AD45C0" w:rsidRPr="00AD45C0" w:rsidRDefault="00AD45C0" w:rsidP="00583313">
            <w:pPr>
              <w:ind w:firstLine="0"/>
              <w:jc w:val="right"/>
              <w:rPr>
                <w:bCs/>
                <w:sz w:val="22"/>
                <w:szCs w:val="22"/>
              </w:rPr>
            </w:pPr>
            <w:r w:rsidRPr="00AD45C0">
              <w:rPr>
                <w:bCs/>
                <w:sz w:val="22"/>
                <w:szCs w:val="22"/>
              </w:rPr>
              <w:t xml:space="preserve">       «__» ___________2025 г.</w:t>
            </w:r>
          </w:p>
        </w:tc>
      </w:tr>
    </w:tbl>
    <w:p w14:paraId="0A136C23" w14:textId="77777777" w:rsidR="007310BB" w:rsidRPr="00AD45C0" w:rsidRDefault="007310BB" w:rsidP="00583313">
      <w:pPr>
        <w:rPr>
          <w:sz w:val="22"/>
          <w:szCs w:val="22"/>
        </w:rPr>
      </w:pPr>
    </w:p>
    <w:p w14:paraId="26283F47" w14:textId="6AD441FF" w:rsidR="007310BB" w:rsidRPr="00AD45C0" w:rsidRDefault="007310BB" w:rsidP="00583313">
      <w:pPr>
        <w:jc w:val="both"/>
        <w:rPr>
          <w:bCs/>
          <w:sz w:val="22"/>
          <w:szCs w:val="22"/>
        </w:rPr>
      </w:pPr>
      <w:r w:rsidRPr="00AD45C0">
        <w:rPr>
          <w:sz w:val="22"/>
          <w:szCs w:val="22"/>
        </w:rPr>
        <w:t xml:space="preserve">Государственное казенное учреждение Московской области «Дирекция заказчика капитального строительства» (далее </w:t>
      </w:r>
      <w:r w:rsidR="00AD45C0">
        <w:rPr>
          <w:sz w:val="22"/>
          <w:szCs w:val="22"/>
        </w:rPr>
        <w:t>–</w:t>
      </w:r>
      <w:r w:rsidRPr="00AD45C0">
        <w:rPr>
          <w:sz w:val="22"/>
          <w:szCs w:val="22"/>
        </w:rPr>
        <w:t xml:space="preserve"> ГКУ МО «ДЗКС»), именуемое в дальнейшем «Заказчик», в лице заместителя генерального директора </w:t>
      </w:r>
      <w:r w:rsidR="00703AFA" w:rsidRPr="00AD45C0">
        <w:rPr>
          <w:rFonts w:eastAsia="Times New Roman"/>
          <w:sz w:val="22"/>
          <w:szCs w:val="22"/>
          <w:lang w:eastAsia="ru-RU"/>
        </w:rPr>
        <w:t>Суровцева Романа Вячеславовича</w:t>
      </w:r>
      <w:r w:rsidR="00703AFA" w:rsidRPr="00AD45C0">
        <w:rPr>
          <w:rFonts w:eastAsia="Times New Roman"/>
          <w:sz w:val="22"/>
          <w:szCs w:val="22"/>
        </w:rPr>
        <w:t>, действующего на основании доверенности от</w:t>
      </w:r>
      <w:r w:rsidR="00AD45C0">
        <w:rPr>
          <w:rFonts w:eastAsia="Times New Roman"/>
          <w:sz w:val="22"/>
          <w:szCs w:val="22"/>
        </w:rPr>
        <w:t> </w:t>
      </w:r>
      <w:r w:rsidR="00703AFA" w:rsidRPr="00AD45C0">
        <w:rPr>
          <w:rFonts w:eastAsia="Times New Roman"/>
          <w:sz w:val="22"/>
          <w:szCs w:val="22"/>
          <w:lang w:eastAsia="ru-RU"/>
        </w:rPr>
        <w:t>28.10.2024 №252/2024</w:t>
      </w:r>
      <w:r w:rsidRPr="00AD45C0">
        <w:rPr>
          <w:sz w:val="22"/>
          <w:szCs w:val="22"/>
        </w:rPr>
        <w:t xml:space="preserve">, с одной стороны, и </w:t>
      </w:r>
      <w:r w:rsidR="00583313" w:rsidRPr="00583313">
        <w:rPr>
          <w:rStyle w:val="a6"/>
          <w:rFonts w:eastAsia="Arial"/>
          <w:color w:val="auto"/>
          <w:sz w:val="22"/>
          <w:szCs w:val="22"/>
          <w:u w:val="none"/>
          <w:lang w:eastAsia="en-US"/>
        </w:rPr>
        <w:t xml:space="preserve">Общество с ограниченной ответственностью «Региональная Строительная Производственная Компания» (далее – ООО «РСПК»), именуемое в дальнейшем «Подрядчик», в лице генерального директора Новичихина Дмитрия Евгеньевича, действующего на основании Устава, с другой стороны, вместе именуемые «Стороны» и каждый в отдельности «Сторона», </w:t>
      </w:r>
      <w:r w:rsidRPr="00AD45C0">
        <w:rPr>
          <w:sz w:val="22"/>
          <w:szCs w:val="22"/>
        </w:rPr>
        <w:t xml:space="preserve">руководствуясь Гражданским кодексом Российской Федерации, </w:t>
      </w:r>
      <w:r w:rsidR="00AD45C0">
        <w:rPr>
          <w:sz w:val="22"/>
          <w:szCs w:val="22"/>
        </w:rPr>
        <w:t>под</w:t>
      </w:r>
      <w:r w:rsidR="006727EB" w:rsidRPr="00AD45C0">
        <w:rPr>
          <w:sz w:val="22"/>
          <w:szCs w:val="22"/>
        </w:rPr>
        <w:t xml:space="preserve">пунктом </w:t>
      </w:r>
      <w:r w:rsidR="00AD45C0">
        <w:rPr>
          <w:sz w:val="22"/>
          <w:szCs w:val="22"/>
        </w:rPr>
        <w:t>«а» пункта 1</w:t>
      </w:r>
      <w:r w:rsidR="006727EB" w:rsidRPr="00AD45C0">
        <w:rPr>
          <w:sz w:val="22"/>
          <w:szCs w:val="22"/>
        </w:rPr>
        <w:t xml:space="preserve"> части </w:t>
      </w:r>
      <w:r w:rsidR="00AD45C0">
        <w:rPr>
          <w:sz w:val="22"/>
          <w:szCs w:val="22"/>
        </w:rPr>
        <w:t>62</w:t>
      </w:r>
      <w:r w:rsidR="006727EB" w:rsidRPr="00AD45C0">
        <w:rPr>
          <w:sz w:val="22"/>
          <w:szCs w:val="22"/>
        </w:rPr>
        <w:t xml:space="preserve"> ст</w:t>
      </w:r>
      <w:r w:rsidR="00AD45C0">
        <w:rPr>
          <w:sz w:val="22"/>
          <w:szCs w:val="22"/>
        </w:rPr>
        <w:t>атьи</w:t>
      </w:r>
      <w:r w:rsidR="00583313">
        <w:rPr>
          <w:sz w:val="22"/>
          <w:szCs w:val="22"/>
        </w:rPr>
        <w:t> </w:t>
      </w:r>
      <w:r w:rsidR="00AD45C0">
        <w:rPr>
          <w:sz w:val="22"/>
          <w:szCs w:val="22"/>
        </w:rPr>
        <w:t>112</w:t>
      </w:r>
      <w:r w:rsidR="00186FE0" w:rsidRPr="00AD45C0">
        <w:rPr>
          <w:sz w:val="22"/>
          <w:szCs w:val="22"/>
        </w:rPr>
        <w:t xml:space="preserve"> </w:t>
      </w:r>
      <w:r w:rsidRPr="00AD45C0">
        <w:rPr>
          <w:sz w:val="22"/>
          <w:szCs w:val="22"/>
        </w:rPr>
        <w:t>Федеральн</w:t>
      </w:r>
      <w:r w:rsidR="00186FE0" w:rsidRPr="00AD45C0">
        <w:rPr>
          <w:sz w:val="22"/>
          <w:szCs w:val="22"/>
        </w:rPr>
        <w:t>ого</w:t>
      </w:r>
      <w:r w:rsidRPr="00AD45C0">
        <w:rPr>
          <w:sz w:val="22"/>
          <w:szCs w:val="22"/>
        </w:rPr>
        <w:t xml:space="preserve"> закон</w:t>
      </w:r>
      <w:r w:rsidR="00186FE0" w:rsidRPr="00AD45C0">
        <w:rPr>
          <w:sz w:val="22"/>
          <w:szCs w:val="22"/>
        </w:rPr>
        <w:t>а</w:t>
      </w:r>
      <w:r w:rsidRPr="00AD45C0">
        <w:rPr>
          <w:sz w:val="22"/>
          <w:szCs w:val="22"/>
        </w:rPr>
        <w:t xml:space="preserve"> от</w:t>
      </w:r>
      <w:r w:rsidR="00AD45C0">
        <w:rPr>
          <w:sz w:val="22"/>
          <w:szCs w:val="22"/>
        </w:rPr>
        <w:t> </w:t>
      </w:r>
      <w:r w:rsidRPr="00AD45C0">
        <w:rPr>
          <w:sz w:val="22"/>
          <w:szCs w:val="22"/>
        </w:rPr>
        <w:t>05.04.2013</w:t>
      </w:r>
      <w:r w:rsidR="00AD45C0">
        <w:rPr>
          <w:sz w:val="22"/>
          <w:szCs w:val="22"/>
        </w:rPr>
        <w:t> </w:t>
      </w:r>
      <w:r w:rsidRPr="00AD45C0">
        <w:rPr>
          <w:sz w:val="22"/>
          <w:szCs w:val="22"/>
        </w:rPr>
        <w:t>№</w:t>
      </w:r>
      <w:r w:rsidR="00AD45C0">
        <w:rPr>
          <w:sz w:val="22"/>
          <w:szCs w:val="22"/>
        </w:rPr>
        <w:t> </w:t>
      </w:r>
      <w:r w:rsidRPr="00AD45C0">
        <w:rPr>
          <w:sz w:val="22"/>
          <w:szCs w:val="22"/>
        </w:rPr>
        <w:t xml:space="preserve">44-ФЗ «О контрактной системе в сфере закупок товаров, работ, услуг для обеспечения государственных и муниципальных нужд» </w:t>
      </w:r>
      <w:r w:rsidR="00AD45C0" w:rsidRPr="00AD45C0">
        <w:rPr>
          <w:sz w:val="22"/>
          <w:szCs w:val="22"/>
        </w:rPr>
        <w:t xml:space="preserve">(далее – Федеральный закон № 44-ФЗ) </w:t>
      </w:r>
      <w:r w:rsidRPr="00AD45C0">
        <w:rPr>
          <w:sz w:val="22"/>
          <w:szCs w:val="22"/>
        </w:rPr>
        <w:t xml:space="preserve">и иными правовыми актами Российской Федерации и Московской области, </w:t>
      </w:r>
      <w:r w:rsidR="00AD45C0" w:rsidRPr="00AD45C0">
        <w:rPr>
          <w:sz w:val="22"/>
          <w:szCs w:val="22"/>
        </w:rPr>
        <w:t>в соответствии с положительным заключением ГАУ</w:t>
      </w:r>
      <w:r w:rsidR="00AD45C0">
        <w:rPr>
          <w:sz w:val="22"/>
          <w:szCs w:val="22"/>
        </w:rPr>
        <w:t xml:space="preserve">  </w:t>
      </w:r>
      <w:r w:rsidR="00AD45C0" w:rsidRPr="00AD45C0">
        <w:rPr>
          <w:sz w:val="22"/>
          <w:szCs w:val="22"/>
        </w:rPr>
        <w:t xml:space="preserve">МО «Мособлгосэкспертиза» от </w:t>
      </w:r>
      <w:r w:rsidR="00583313" w:rsidRPr="00583313">
        <w:rPr>
          <w:sz w:val="22"/>
          <w:szCs w:val="22"/>
        </w:rPr>
        <w:t>30.07.2025 № 50-1-1-2-043936-2025</w:t>
      </w:r>
      <w:r w:rsidR="00583313">
        <w:rPr>
          <w:sz w:val="22"/>
          <w:szCs w:val="22"/>
        </w:rPr>
        <w:t xml:space="preserve"> </w:t>
      </w:r>
      <w:r w:rsidRPr="00AD45C0">
        <w:rPr>
          <w:sz w:val="22"/>
          <w:szCs w:val="22"/>
        </w:rPr>
        <w:t xml:space="preserve">заключили настоящее дополнительное соглашение </w:t>
      </w:r>
      <w:r w:rsidR="00AD45C0" w:rsidRPr="00AD45C0">
        <w:rPr>
          <w:sz w:val="22"/>
          <w:szCs w:val="22"/>
        </w:rPr>
        <w:t>№</w:t>
      </w:r>
      <w:r w:rsidR="00AD45C0">
        <w:rPr>
          <w:sz w:val="22"/>
          <w:szCs w:val="22"/>
        </w:rPr>
        <w:t> </w:t>
      </w:r>
      <w:r w:rsidR="00583313">
        <w:rPr>
          <w:sz w:val="22"/>
          <w:szCs w:val="22"/>
        </w:rPr>
        <w:t>10</w:t>
      </w:r>
      <w:r w:rsidR="00AD45C0" w:rsidRPr="00AD45C0">
        <w:rPr>
          <w:sz w:val="22"/>
          <w:szCs w:val="22"/>
        </w:rPr>
        <w:t xml:space="preserve"> (далее – Соглашение) </w:t>
      </w:r>
      <w:r w:rsidRPr="00AD45C0">
        <w:rPr>
          <w:sz w:val="22"/>
          <w:szCs w:val="22"/>
        </w:rPr>
        <w:t xml:space="preserve">к государственному контракту </w:t>
      </w:r>
      <w:r w:rsidR="00583313">
        <w:rPr>
          <w:sz w:val="22"/>
          <w:szCs w:val="22"/>
        </w:rPr>
        <w:t>от </w:t>
      </w:r>
      <w:r w:rsidR="00583313" w:rsidRPr="00583313">
        <w:rPr>
          <w:sz w:val="22"/>
          <w:szCs w:val="22"/>
        </w:rPr>
        <w:t>26.07.2024 № 0148200005424000613 на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«МОУ гимназия № 5 Московская область, г. о. Люберцы, г. Люберцы, Октябрьский пр-т, д.</w:t>
      </w:r>
      <w:r w:rsidR="00583313">
        <w:rPr>
          <w:sz w:val="22"/>
          <w:szCs w:val="22"/>
        </w:rPr>
        <w:t> </w:t>
      </w:r>
      <w:r w:rsidR="00583313" w:rsidRPr="00583313">
        <w:rPr>
          <w:sz w:val="22"/>
          <w:szCs w:val="22"/>
        </w:rPr>
        <w:t xml:space="preserve">348» </w:t>
      </w:r>
      <w:r w:rsidRPr="00AD45C0">
        <w:rPr>
          <w:sz w:val="22"/>
          <w:szCs w:val="22"/>
        </w:rPr>
        <w:t>(далее – Контракт) о нижеследующем</w:t>
      </w:r>
      <w:r w:rsidRPr="00AD45C0">
        <w:rPr>
          <w:bCs/>
          <w:sz w:val="22"/>
          <w:szCs w:val="22"/>
        </w:rPr>
        <w:t>:</w:t>
      </w:r>
    </w:p>
    <w:p w14:paraId="711041FC" w14:textId="77777777" w:rsidR="007310BB" w:rsidRDefault="007310BB" w:rsidP="00583313">
      <w:pPr>
        <w:jc w:val="both"/>
        <w:rPr>
          <w:bCs/>
          <w:sz w:val="22"/>
          <w:szCs w:val="22"/>
        </w:rPr>
      </w:pPr>
    </w:p>
    <w:p w14:paraId="009F43F5" w14:textId="77777777" w:rsidR="00A5417F" w:rsidRPr="00502C44" w:rsidRDefault="00A5417F" w:rsidP="00583313">
      <w:pPr>
        <w:numPr>
          <w:ilvl w:val="0"/>
          <w:numId w:val="43"/>
        </w:numPr>
        <w:tabs>
          <w:tab w:val="left" w:pos="1134"/>
        </w:tabs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502C44">
        <w:rPr>
          <w:sz w:val="22"/>
          <w:szCs w:val="22"/>
        </w:rPr>
        <w:t>Пункт 2.1 раздела 2 «Цена Контракта» Контракта изложить в следующей редакции:</w:t>
      </w:r>
    </w:p>
    <w:p w14:paraId="78FEB7F6" w14:textId="27D53F36" w:rsidR="00A5417F" w:rsidRPr="00502C44" w:rsidRDefault="00A5417F" w:rsidP="00583313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 xml:space="preserve">«2.1. Цена </w:t>
      </w:r>
      <w:r w:rsidR="00583313" w:rsidRPr="00583313">
        <w:rPr>
          <w:sz w:val="22"/>
          <w:szCs w:val="22"/>
        </w:rPr>
        <w:t xml:space="preserve">Контракта является твердой, определена на весь срок исполнения Контракта и включает в себя стоимость работ по проектированию, стоимость работ по капитальному ремонту, стоимость Оборудования, прибыль Подрядчика, уплату налогов, сборов, других обязательных платежей и иных расходов Подрядчика, связанных с выполнением обязательств по Контракту. Цена Контракта составляет </w:t>
      </w:r>
      <w:r w:rsidR="003C77ED" w:rsidRPr="003C77ED">
        <w:rPr>
          <w:sz w:val="22"/>
          <w:szCs w:val="22"/>
        </w:rPr>
        <w:t xml:space="preserve"> </w:t>
      </w:r>
      <w:r w:rsidR="003C77ED">
        <w:rPr>
          <w:sz w:val="22"/>
          <w:szCs w:val="22"/>
        </w:rPr>
        <w:t xml:space="preserve"> </w:t>
      </w:r>
      <w:r w:rsidR="003C77ED" w:rsidRPr="003C77ED">
        <w:rPr>
          <w:sz w:val="22"/>
          <w:szCs w:val="22"/>
        </w:rPr>
        <w:t>392 875 733</w:t>
      </w:r>
      <w:r w:rsidR="003C77ED" w:rsidRPr="003C77ED">
        <w:rPr>
          <w:sz w:val="22"/>
          <w:szCs w:val="22"/>
        </w:rPr>
        <w:t xml:space="preserve"> </w:t>
      </w:r>
      <w:r w:rsidRPr="00FD1FA3">
        <w:rPr>
          <w:sz w:val="22"/>
          <w:szCs w:val="22"/>
        </w:rPr>
        <w:t>(</w:t>
      </w:r>
      <w:r w:rsidR="003C77ED" w:rsidRPr="003C77ED">
        <w:rPr>
          <w:sz w:val="22"/>
          <w:szCs w:val="22"/>
        </w:rPr>
        <w:t>Триста девяносто два миллиона восемьсот семьдесят пять тысяч семьсот тридцать три</w:t>
      </w:r>
      <w:r w:rsidR="00FD1FA3">
        <w:rPr>
          <w:sz w:val="22"/>
          <w:szCs w:val="22"/>
        </w:rPr>
        <w:t>)</w:t>
      </w:r>
      <w:r w:rsidR="00FD1FA3" w:rsidRPr="00FD1FA3">
        <w:rPr>
          <w:sz w:val="22"/>
          <w:szCs w:val="22"/>
        </w:rPr>
        <w:t xml:space="preserve"> рубля </w:t>
      </w:r>
      <w:r w:rsidR="003C77ED">
        <w:rPr>
          <w:sz w:val="22"/>
          <w:szCs w:val="22"/>
        </w:rPr>
        <w:t>57</w:t>
      </w:r>
      <w:r w:rsidR="00FD1FA3" w:rsidRPr="00FD1FA3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 xml:space="preserve">, в том числе </w:t>
      </w:r>
      <w:r w:rsidRPr="00502C44">
        <w:rPr>
          <w:sz w:val="22"/>
          <w:szCs w:val="22"/>
        </w:rPr>
        <w:t>налог на добавленную стоимость (далее – НДС) по налоговой ставке, указанной в Контракте (далее – Цена Контракта).</w:t>
      </w:r>
    </w:p>
    <w:p w14:paraId="5EE44DC8" w14:textId="7A887C91" w:rsidR="00A5417F" w:rsidRPr="00502C44" w:rsidRDefault="00A5417F" w:rsidP="00583313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 xml:space="preserve">Неучтенные </w:t>
      </w:r>
      <w:r w:rsidRPr="00A5417F">
        <w:rPr>
          <w:sz w:val="22"/>
          <w:szCs w:val="22"/>
        </w:rPr>
        <w:t>затраты Подрядчика по Контракту, связанные с исполнением Контракта, но не включенные в Цену Контракта, не подлежат оплате Заказчиком</w:t>
      </w:r>
      <w:r w:rsidRPr="00502C44">
        <w:rPr>
          <w:sz w:val="22"/>
          <w:szCs w:val="22"/>
        </w:rPr>
        <w:t>».</w:t>
      </w:r>
    </w:p>
    <w:p w14:paraId="7788C8F2" w14:textId="77777777" w:rsidR="00A5417F" w:rsidRPr="00502C44" w:rsidRDefault="00A5417F" w:rsidP="00583313">
      <w:pPr>
        <w:numPr>
          <w:ilvl w:val="0"/>
          <w:numId w:val="43"/>
        </w:numPr>
        <w:tabs>
          <w:tab w:val="left" w:pos="1134"/>
        </w:tabs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502C44">
        <w:rPr>
          <w:sz w:val="22"/>
          <w:szCs w:val="22"/>
        </w:rPr>
        <w:t>Пункт 2.5 раздела 2 «Цена Контракта» Контракта изложить в следующей редакции:</w:t>
      </w:r>
    </w:p>
    <w:p w14:paraId="5591DD34" w14:textId="77777777" w:rsidR="00A5417F" w:rsidRDefault="00A5417F" w:rsidP="00583313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>«2.5. Источник финансирования:</w:t>
      </w:r>
    </w:p>
    <w:tbl>
      <w:tblPr>
        <w:tblStyle w:val="af6"/>
        <w:tblW w:w="10203" w:type="dxa"/>
        <w:tblLayout w:type="fixed"/>
        <w:tblLook w:val="04A0" w:firstRow="1" w:lastRow="0" w:firstColumn="1" w:lastColumn="0" w:noHBand="0" w:noVBand="1"/>
      </w:tblPr>
      <w:tblGrid>
        <w:gridCol w:w="1413"/>
        <w:gridCol w:w="1984"/>
        <w:gridCol w:w="1701"/>
        <w:gridCol w:w="711"/>
        <w:gridCol w:w="1983"/>
        <w:gridCol w:w="852"/>
        <w:gridCol w:w="1559"/>
      </w:tblGrid>
      <w:tr w:rsidR="00583313" w:rsidRPr="00A5417F" w14:paraId="69412995" w14:textId="77777777" w:rsidTr="005B622C">
        <w:tc>
          <w:tcPr>
            <w:tcW w:w="1413" w:type="dxa"/>
            <w:vAlign w:val="center"/>
          </w:tcPr>
          <w:p w14:paraId="4765551E" w14:textId="296E406C" w:rsidR="00583313" w:rsidRPr="00A5417F" w:rsidRDefault="00583313" w:rsidP="00583313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A5417F">
              <w:rPr>
                <w:sz w:val="22"/>
                <w:szCs w:val="22"/>
                <w:lang w:eastAsia="en-US"/>
              </w:rPr>
              <w:t>Бюджет</w:t>
            </w:r>
          </w:p>
        </w:tc>
        <w:tc>
          <w:tcPr>
            <w:tcW w:w="1984" w:type="dxa"/>
            <w:vAlign w:val="center"/>
          </w:tcPr>
          <w:p w14:paraId="157F32D9" w14:textId="77777777" w:rsidR="00583313" w:rsidRPr="00A5417F" w:rsidRDefault="00583313" w:rsidP="00583313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A5417F">
              <w:rPr>
                <w:sz w:val="22"/>
                <w:szCs w:val="22"/>
                <w:lang w:eastAsia="en-US"/>
              </w:rPr>
              <w:t>Тип средств</w:t>
            </w:r>
          </w:p>
        </w:tc>
        <w:tc>
          <w:tcPr>
            <w:tcW w:w="1701" w:type="dxa"/>
            <w:vAlign w:val="center"/>
          </w:tcPr>
          <w:p w14:paraId="4BCE653B" w14:textId="676CCA12" w:rsidR="00583313" w:rsidRPr="00A5417F" w:rsidRDefault="00583313" w:rsidP="00583313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КБК</w:t>
            </w:r>
          </w:p>
        </w:tc>
        <w:tc>
          <w:tcPr>
            <w:tcW w:w="2694" w:type="dxa"/>
            <w:gridSpan w:val="2"/>
            <w:vAlign w:val="center"/>
          </w:tcPr>
          <w:p w14:paraId="480E5D54" w14:textId="77777777" w:rsidR="00583313" w:rsidRPr="00A5417F" w:rsidRDefault="00583313" w:rsidP="00583313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A5417F">
              <w:rPr>
                <w:sz w:val="22"/>
                <w:szCs w:val="22"/>
                <w:lang w:eastAsia="en-US"/>
              </w:rPr>
              <w:t>Сумма, руб.</w:t>
            </w:r>
          </w:p>
        </w:tc>
        <w:tc>
          <w:tcPr>
            <w:tcW w:w="852" w:type="dxa"/>
            <w:vAlign w:val="center"/>
          </w:tcPr>
          <w:p w14:paraId="62DD5C1D" w14:textId="19F6D3FD" w:rsidR="00583313" w:rsidRPr="00A5417F" w:rsidRDefault="00583313" w:rsidP="00583313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A5417F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1559" w:type="dxa"/>
            <w:vAlign w:val="center"/>
          </w:tcPr>
          <w:p w14:paraId="6A1F31A3" w14:textId="52F3825F" w:rsidR="00583313" w:rsidRPr="00A5417F" w:rsidRDefault="00583313" w:rsidP="00583313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A5417F">
              <w:rPr>
                <w:sz w:val="22"/>
                <w:szCs w:val="22"/>
                <w:lang w:eastAsia="en-US"/>
              </w:rPr>
              <w:t>Лицевой счет</w:t>
            </w:r>
          </w:p>
        </w:tc>
      </w:tr>
      <w:tr w:rsidR="005B622C" w:rsidRPr="00A5417F" w14:paraId="5C30419A" w14:textId="77777777" w:rsidTr="00495FEE">
        <w:trPr>
          <w:trHeight w:val="248"/>
        </w:trPr>
        <w:tc>
          <w:tcPr>
            <w:tcW w:w="1413" w:type="dxa"/>
            <w:vMerge w:val="restart"/>
            <w:vAlign w:val="center"/>
          </w:tcPr>
          <w:p w14:paraId="03E52D7F" w14:textId="77777777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</w:rPr>
            </w:pPr>
            <w:r w:rsidRPr="00A5417F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984" w:type="dxa"/>
            <w:vMerge w:val="restart"/>
            <w:vAlign w:val="center"/>
          </w:tcPr>
          <w:p w14:paraId="0A0F17FD" w14:textId="02BA252D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</w:rPr>
            </w:pPr>
            <w:r w:rsidRPr="00583313">
              <w:rPr>
                <w:sz w:val="22"/>
                <w:szCs w:val="22"/>
              </w:rPr>
              <w:t>010100-Средства бюджета Московской области</w:t>
            </w:r>
          </w:p>
        </w:tc>
        <w:tc>
          <w:tcPr>
            <w:tcW w:w="1701" w:type="dxa"/>
            <w:vMerge w:val="restart"/>
            <w:vAlign w:val="center"/>
          </w:tcPr>
          <w:p w14:paraId="0017F6E4" w14:textId="4E370A65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583313">
              <w:rPr>
                <w:sz w:val="22"/>
                <w:szCs w:val="22"/>
              </w:rPr>
              <w:t>860-0702-1830700200-243</w:t>
            </w:r>
          </w:p>
        </w:tc>
        <w:tc>
          <w:tcPr>
            <w:tcW w:w="711" w:type="dxa"/>
            <w:vAlign w:val="center"/>
          </w:tcPr>
          <w:p w14:paraId="32674239" w14:textId="78C374E6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A5417F">
              <w:rPr>
                <w:sz w:val="22"/>
                <w:szCs w:val="22"/>
                <w:shd w:val="clear" w:color="auto" w:fill="FFFFFF"/>
              </w:rPr>
              <w:t>КР</w:t>
            </w:r>
          </w:p>
        </w:tc>
        <w:tc>
          <w:tcPr>
            <w:tcW w:w="1983" w:type="dxa"/>
            <w:vAlign w:val="bottom"/>
          </w:tcPr>
          <w:p w14:paraId="3E2EFCEF" w14:textId="00E26F6F" w:rsidR="005B622C" w:rsidRPr="005B622C" w:rsidRDefault="005B622C" w:rsidP="005B622C">
            <w:pPr>
              <w:ind w:firstLine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5B622C">
              <w:rPr>
                <w:color w:val="000000"/>
                <w:sz w:val="22"/>
                <w:szCs w:val="22"/>
                <w:lang w:eastAsia="en-US"/>
              </w:rPr>
              <w:t>84 982 710,00</w:t>
            </w:r>
          </w:p>
        </w:tc>
        <w:tc>
          <w:tcPr>
            <w:tcW w:w="852" w:type="dxa"/>
            <w:vMerge w:val="restart"/>
            <w:vAlign w:val="center"/>
          </w:tcPr>
          <w:p w14:paraId="30400660" w14:textId="0C648BFF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2024</w:t>
            </w:r>
          </w:p>
        </w:tc>
        <w:tc>
          <w:tcPr>
            <w:tcW w:w="1559" w:type="dxa"/>
            <w:vMerge w:val="restart"/>
            <w:vAlign w:val="center"/>
          </w:tcPr>
          <w:p w14:paraId="3E6463CB" w14:textId="6123AA10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A5417F">
              <w:rPr>
                <w:sz w:val="22"/>
                <w:szCs w:val="22"/>
                <w:shd w:val="clear" w:color="auto" w:fill="FFFFFF"/>
              </w:rPr>
              <w:t>03860D45970</w:t>
            </w:r>
          </w:p>
        </w:tc>
      </w:tr>
      <w:tr w:rsidR="005B622C" w:rsidRPr="00A5417F" w14:paraId="45E7921E" w14:textId="77777777" w:rsidTr="00495FEE">
        <w:trPr>
          <w:trHeight w:val="124"/>
        </w:trPr>
        <w:tc>
          <w:tcPr>
            <w:tcW w:w="1413" w:type="dxa"/>
            <w:vMerge/>
            <w:vAlign w:val="center"/>
          </w:tcPr>
          <w:p w14:paraId="5D265206" w14:textId="77777777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22589B9" w14:textId="77777777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5213402" w14:textId="77777777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14:paraId="35D4F43D" w14:textId="7D6898E8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A5417F">
              <w:rPr>
                <w:sz w:val="22"/>
                <w:szCs w:val="22"/>
                <w:shd w:val="clear" w:color="auto" w:fill="FFFFFF"/>
              </w:rPr>
              <w:t>ТХ</w:t>
            </w:r>
          </w:p>
        </w:tc>
        <w:tc>
          <w:tcPr>
            <w:tcW w:w="1983" w:type="dxa"/>
            <w:vAlign w:val="bottom"/>
          </w:tcPr>
          <w:p w14:paraId="45AA94E3" w14:textId="09D99CF7" w:rsidR="005B622C" w:rsidRPr="005B622C" w:rsidRDefault="005B622C" w:rsidP="005B622C">
            <w:pPr>
              <w:ind w:firstLine="0"/>
              <w:jc w:val="right"/>
              <w:rPr>
                <w:sz w:val="22"/>
                <w:szCs w:val="22"/>
              </w:rPr>
            </w:pPr>
            <w:r w:rsidRPr="005B622C">
              <w:rPr>
                <w:color w:val="000000"/>
                <w:sz w:val="22"/>
                <w:szCs w:val="22"/>
                <w:lang w:eastAsia="en-US"/>
              </w:rPr>
              <w:t>9 354 310,00</w:t>
            </w:r>
          </w:p>
        </w:tc>
        <w:tc>
          <w:tcPr>
            <w:tcW w:w="852" w:type="dxa"/>
            <w:vMerge/>
            <w:vAlign w:val="center"/>
          </w:tcPr>
          <w:p w14:paraId="1B3B331C" w14:textId="77777777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59" w:type="dxa"/>
            <w:vMerge/>
            <w:vAlign w:val="center"/>
          </w:tcPr>
          <w:p w14:paraId="3C1EA24E" w14:textId="23414D32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5B622C" w:rsidRPr="00A5417F" w14:paraId="72E9FDA4" w14:textId="77777777" w:rsidTr="00495FEE">
        <w:trPr>
          <w:trHeight w:val="124"/>
        </w:trPr>
        <w:tc>
          <w:tcPr>
            <w:tcW w:w="1413" w:type="dxa"/>
            <w:vMerge/>
            <w:vAlign w:val="center"/>
          </w:tcPr>
          <w:p w14:paraId="5FDD5732" w14:textId="77777777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4967123F" w14:textId="77777777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233E91C" w14:textId="77777777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14:paraId="6C829210" w14:textId="4AA3A464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A5417F">
              <w:rPr>
                <w:sz w:val="22"/>
                <w:szCs w:val="22"/>
                <w:shd w:val="clear" w:color="auto" w:fill="FFFFFF"/>
              </w:rPr>
              <w:t>ПИР</w:t>
            </w:r>
          </w:p>
        </w:tc>
        <w:tc>
          <w:tcPr>
            <w:tcW w:w="1983" w:type="dxa"/>
            <w:vAlign w:val="bottom"/>
          </w:tcPr>
          <w:p w14:paraId="682A672C" w14:textId="25D71F9C" w:rsidR="005B622C" w:rsidRPr="005B622C" w:rsidRDefault="005B622C" w:rsidP="005B622C">
            <w:pPr>
              <w:ind w:firstLine="0"/>
              <w:jc w:val="right"/>
              <w:rPr>
                <w:sz w:val="22"/>
                <w:szCs w:val="22"/>
              </w:rPr>
            </w:pPr>
            <w:r w:rsidRPr="005B622C">
              <w:rPr>
                <w:color w:val="000000"/>
                <w:sz w:val="22"/>
                <w:szCs w:val="22"/>
                <w:lang w:eastAsia="en-US"/>
              </w:rPr>
              <w:t>18 429 492,60</w:t>
            </w:r>
          </w:p>
        </w:tc>
        <w:tc>
          <w:tcPr>
            <w:tcW w:w="852" w:type="dxa"/>
            <w:vMerge w:val="restart"/>
            <w:vAlign w:val="center"/>
          </w:tcPr>
          <w:p w14:paraId="1734D94A" w14:textId="6D88B12F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2025</w:t>
            </w:r>
          </w:p>
        </w:tc>
        <w:tc>
          <w:tcPr>
            <w:tcW w:w="1559" w:type="dxa"/>
            <w:vMerge/>
            <w:vAlign w:val="center"/>
          </w:tcPr>
          <w:p w14:paraId="3DC4EA76" w14:textId="492478A3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5B622C" w:rsidRPr="00A5417F" w14:paraId="568BDC8B" w14:textId="77777777" w:rsidTr="00495FEE">
        <w:trPr>
          <w:trHeight w:val="124"/>
        </w:trPr>
        <w:tc>
          <w:tcPr>
            <w:tcW w:w="1413" w:type="dxa"/>
            <w:vMerge/>
            <w:vAlign w:val="center"/>
          </w:tcPr>
          <w:p w14:paraId="45B4468B" w14:textId="77777777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30031CA3" w14:textId="77777777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026E6067" w14:textId="77777777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14:paraId="5F74F1F5" w14:textId="037DE893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A5417F">
              <w:rPr>
                <w:sz w:val="22"/>
                <w:szCs w:val="22"/>
                <w:shd w:val="clear" w:color="auto" w:fill="FFFFFF"/>
              </w:rPr>
              <w:t>КР</w:t>
            </w:r>
          </w:p>
        </w:tc>
        <w:tc>
          <w:tcPr>
            <w:tcW w:w="1983" w:type="dxa"/>
            <w:vAlign w:val="bottom"/>
          </w:tcPr>
          <w:p w14:paraId="5259D181" w14:textId="7E097AC7" w:rsidR="005B622C" w:rsidRPr="005B622C" w:rsidRDefault="005B622C" w:rsidP="005B622C">
            <w:pPr>
              <w:ind w:firstLine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5B622C">
              <w:rPr>
                <w:color w:val="000000"/>
                <w:sz w:val="22"/>
                <w:szCs w:val="22"/>
                <w:lang w:eastAsia="en-US"/>
              </w:rPr>
              <w:t>258 547 489,57</w:t>
            </w:r>
          </w:p>
        </w:tc>
        <w:tc>
          <w:tcPr>
            <w:tcW w:w="852" w:type="dxa"/>
            <w:vMerge/>
            <w:vAlign w:val="center"/>
          </w:tcPr>
          <w:p w14:paraId="1D492B4A" w14:textId="77777777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59" w:type="dxa"/>
            <w:vMerge/>
            <w:vAlign w:val="center"/>
          </w:tcPr>
          <w:p w14:paraId="24733A18" w14:textId="618097B7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</w:tr>
      <w:tr w:rsidR="005B622C" w:rsidRPr="00A5417F" w14:paraId="059B2613" w14:textId="77777777" w:rsidTr="00495FEE">
        <w:trPr>
          <w:trHeight w:val="142"/>
        </w:trPr>
        <w:tc>
          <w:tcPr>
            <w:tcW w:w="1413" w:type="dxa"/>
            <w:vMerge/>
            <w:vAlign w:val="center"/>
          </w:tcPr>
          <w:p w14:paraId="2DF4E24F" w14:textId="77777777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69AC97E" w14:textId="77777777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B30A39E" w14:textId="77777777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14:paraId="3401AAC2" w14:textId="68CA8090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  <w:shd w:val="clear" w:color="auto" w:fill="FFFFFF"/>
              </w:rPr>
            </w:pPr>
            <w:r w:rsidRPr="00A5417F">
              <w:rPr>
                <w:sz w:val="22"/>
                <w:szCs w:val="22"/>
                <w:shd w:val="clear" w:color="auto" w:fill="FFFFFF"/>
              </w:rPr>
              <w:t>ТХ</w:t>
            </w:r>
          </w:p>
        </w:tc>
        <w:tc>
          <w:tcPr>
            <w:tcW w:w="1983" w:type="dxa"/>
            <w:vAlign w:val="bottom"/>
          </w:tcPr>
          <w:p w14:paraId="37BA349E" w14:textId="76CAB3FE" w:rsidR="005B622C" w:rsidRPr="005B622C" w:rsidRDefault="003C77ED" w:rsidP="005B622C">
            <w:pPr>
              <w:ind w:firstLine="0"/>
              <w:jc w:val="right"/>
              <w:rPr>
                <w:sz w:val="22"/>
                <w:szCs w:val="22"/>
                <w:shd w:val="clear" w:color="auto" w:fill="FFFFFF"/>
              </w:rPr>
            </w:pPr>
            <w:r w:rsidRPr="003C77ED">
              <w:rPr>
                <w:color w:val="000000"/>
                <w:sz w:val="22"/>
                <w:szCs w:val="22"/>
                <w:lang w:eastAsia="en-US"/>
              </w:rPr>
              <w:t>21 561 731,40</w:t>
            </w:r>
          </w:p>
        </w:tc>
        <w:tc>
          <w:tcPr>
            <w:tcW w:w="852" w:type="dxa"/>
            <w:vMerge/>
            <w:vAlign w:val="center"/>
          </w:tcPr>
          <w:p w14:paraId="129C43B8" w14:textId="77777777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559" w:type="dxa"/>
            <w:vMerge/>
            <w:vAlign w:val="center"/>
          </w:tcPr>
          <w:p w14:paraId="3F009D75" w14:textId="1B0E6743" w:rsidR="005B622C" w:rsidRPr="00A5417F" w:rsidRDefault="005B622C" w:rsidP="005B622C">
            <w:pPr>
              <w:ind w:firstLine="0"/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</w:tr>
    </w:tbl>
    <w:p w14:paraId="13C6223E" w14:textId="77777777" w:rsidR="00A5417F" w:rsidRPr="00502C44" w:rsidRDefault="00A5417F" w:rsidP="00583313">
      <w:pPr>
        <w:tabs>
          <w:tab w:val="left" w:pos="1134"/>
        </w:tabs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>».</w:t>
      </w:r>
    </w:p>
    <w:p w14:paraId="331C682F" w14:textId="77777777" w:rsidR="00A5417F" w:rsidRPr="00502C44" w:rsidRDefault="00A5417F" w:rsidP="00583313">
      <w:pPr>
        <w:numPr>
          <w:ilvl w:val="0"/>
          <w:numId w:val="43"/>
        </w:numPr>
        <w:tabs>
          <w:tab w:val="left" w:pos="1134"/>
        </w:tabs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502C44">
        <w:rPr>
          <w:sz w:val="22"/>
          <w:szCs w:val="22"/>
        </w:rPr>
        <w:t xml:space="preserve">Пункт 2.6 раздела 2 «Цена Контракта» Контракта изложить в следующей редакции: </w:t>
      </w:r>
    </w:p>
    <w:p w14:paraId="63D5ADBC" w14:textId="77777777" w:rsidR="00A5417F" w:rsidRPr="00502C44" w:rsidRDefault="00A5417F" w:rsidP="00583313">
      <w:pPr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 xml:space="preserve">«2.6. Стоимость отдельных видов Работ указана в разделе «Смета контракта» приложения 1 к Контракту, в приложении 20 к Контракту «Смета контракта» (далее – Смета контракта). Цена этапов исполнения Контракта указана в разделе «Срок исполнения контракта (отдельных этапов исполнения контракта)» приложения 2 к Контракту «Сведения об обязательствах сторон и порядке оплаты (график исполнения контракта)»». </w:t>
      </w:r>
    </w:p>
    <w:p w14:paraId="1776FD43" w14:textId="77777777" w:rsidR="00A5417F" w:rsidRPr="00502C44" w:rsidRDefault="00A5417F" w:rsidP="00583313">
      <w:pPr>
        <w:numPr>
          <w:ilvl w:val="0"/>
          <w:numId w:val="43"/>
        </w:numPr>
        <w:tabs>
          <w:tab w:val="left" w:pos="1134"/>
        </w:tabs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502C44">
        <w:rPr>
          <w:sz w:val="22"/>
          <w:szCs w:val="22"/>
        </w:rPr>
        <w:t xml:space="preserve">Дополнить пункт 15.7 раздела 15 «Прочие условия» Контракта приложением 20 к Контракту «Смета контракта», </w:t>
      </w:r>
      <w:bookmarkStart w:id="3" w:name="_Hlk199953666"/>
      <w:r w:rsidRPr="00502C44">
        <w:rPr>
          <w:sz w:val="22"/>
          <w:szCs w:val="22"/>
        </w:rPr>
        <w:t>приложение 20 к Контракту</w:t>
      </w:r>
      <w:bookmarkEnd w:id="3"/>
      <w:r w:rsidRPr="00502C44">
        <w:rPr>
          <w:sz w:val="22"/>
          <w:szCs w:val="22"/>
        </w:rPr>
        <w:t xml:space="preserve"> «Смета контракта» изложить в </w:t>
      </w:r>
      <w:bookmarkStart w:id="4" w:name="_Hlk199953627"/>
      <w:r w:rsidRPr="00502C44">
        <w:rPr>
          <w:sz w:val="22"/>
          <w:szCs w:val="22"/>
        </w:rPr>
        <w:t>Приложени</w:t>
      </w:r>
      <w:r>
        <w:rPr>
          <w:sz w:val="22"/>
          <w:szCs w:val="22"/>
        </w:rPr>
        <w:t>и</w:t>
      </w:r>
      <w:r w:rsidRPr="00502C44">
        <w:rPr>
          <w:sz w:val="22"/>
          <w:szCs w:val="22"/>
        </w:rPr>
        <w:t xml:space="preserve"> №1 к Соглашению</w:t>
      </w:r>
      <w:bookmarkEnd w:id="4"/>
      <w:r w:rsidRPr="00502C44">
        <w:rPr>
          <w:sz w:val="22"/>
          <w:szCs w:val="22"/>
        </w:rPr>
        <w:t>.</w:t>
      </w:r>
    </w:p>
    <w:p w14:paraId="4ADE9F66" w14:textId="77777777" w:rsidR="00A5417F" w:rsidRPr="00502C44" w:rsidRDefault="00A5417F" w:rsidP="00583313">
      <w:pPr>
        <w:numPr>
          <w:ilvl w:val="0"/>
          <w:numId w:val="43"/>
        </w:numPr>
        <w:tabs>
          <w:tab w:val="left" w:pos="1134"/>
        </w:tabs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502C44">
        <w:rPr>
          <w:sz w:val="22"/>
          <w:szCs w:val="22"/>
        </w:rPr>
        <w:lastRenderedPageBreak/>
        <w:t>Приложение 1 к Контракту «Сведения об объектах закупки», приложение 2 к Контракту «Сведения об обязательствах сторон и порядке оплаты (график исполнения контракта)»</w:t>
      </w:r>
      <w:r>
        <w:rPr>
          <w:sz w:val="22"/>
          <w:szCs w:val="22"/>
        </w:rPr>
        <w:t xml:space="preserve">, </w:t>
      </w:r>
      <w:r w:rsidRPr="00502C44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3</w:t>
      </w:r>
      <w:r w:rsidRPr="00502C44">
        <w:rPr>
          <w:sz w:val="22"/>
          <w:szCs w:val="22"/>
        </w:rPr>
        <w:t xml:space="preserve"> к Контракту «</w:t>
      </w:r>
      <w:r w:rsidRPr="00BD2D5D">
        <w:rPr>
          <w:sz w:val="22"/>
          <w:szCs w:val="22"/>
        </w:rPr>
        <w:t>Перечень документов, которыми обмениваются стороны при исполнении контракта</w:t>
      </w:r>
      <w:r>
        <w:rPr>
          <w:sz w:val="22"/>
          <w:szCs w:val="22"/>
        </w:rPr>
        <w:t>»</w:t>
      </w:r>
      <w:r w:rsidRPr="00BD2D5D">
        <w:rPr>
          <w:sz w:val="22"/>
          <w:szCs w:val="22"/>
        </w:rPr>
        <w:t xml:space="preserve"> </w:t>
      </w:r>
      <w:r w:rsidRPr="00502C44">
        <w:rPr>
          <w:sz w:val="22"/>
          <w:szCs w:val="22"/>
        </w:rPr>
        <w:t>изложить в новой редакции в Приложении №2 к Соглашению.</w:t>
      </w:r>
    </w:p>
    <w:p w14:paraId="5995DE66" w14:textId="77777777" w:rsidR="00A5417F" w:rsidRPr="00502C44" w:rsidRDefault="00A5417F" w:rsidP="00583313">
      <w:pPr>
        <w:numPr>
          <w:ilvl w:val="0"/>
          <w:numId w:val="43"/>
        </w:numPr>
        <w:tabs>
          <w:tab w:val="left" w:pos="1134"/>
        </w:tabs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502C44">
        <w:rPr>
          <w:sz w:val="22"/>
          <w:szCs w:val="22"/>
        </w:rPr>
        <w:t>Утвердить «Условия компенсации затрат, связанных с предоставлением независимой гарантии в качестве обеспечения исполнения Контракта», изложив в следующей редакции:</w:t>
      </w:r>
    </w:p>
    <w:p w14:paraId="6581E0CB" w14:textId="77777777" w:rsidR="00A5417F" w:rsidRPr="00502C44" w:rsidRDefault="00A5417F" w:rsidP="0058331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>«1) Компенсация расходов Подрядчика, связанных с предоставлением Заказчику независимой гарантии (далее – НГ) в качестве обеспечения исполнения Контракта, выплачивается Подрядчику Заказчиком при одновременном соблюдении следующих условий:</w:t>
      </w:r>
    </w:p>
    <w:p w14:paraId="4299C19C" w14:textId="77777777" w:rsidR="00A5417F" w:rsidRPr="00502C44" w:rsidRDefault="00A5417F" w:rsidP="0058331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>1.1) исполнение Подрядчиком обязательств по выполнению работ, предусмотренных Контрактом, в срок, установленный в Контракте для срока исполнения Контракта (не этапов), в полном объеме, а также в случае исполнения Подрядчиком обязательств по выполнению работ, предусмотренных Контрактом, не в полном объеме при расторжении Контракта по соглашению сторон, в связи с отсутствием необходимости выполнения в полном объеме работ, предусмотренных Контрактом (факт исполнения Подрядчиком обязательств по выполнению работ подтверждается документами приемки, оформленными и подписанными сторонами в соответствии с условиями Контракта);</w:t>
      </w:r>
    </w:p>
    <w:p w14:paraId="1FA54CCC" w14:textId="77777777" w:rsidR="00A5417F" w:rsidRPr="00502C44" w:rsidRDefault="00A5417F" w:rsidP="0058331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>1.2) получение в срок, установленный в Контракте, заключения о соответствии построенного (реконструированного) объекта капитального строительства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– ЗОС) в случае, если Контрактом предусмотрено получение ЗОС;</w:t>
      </w:r>
    </w:p>
    <w:p w14:paraId="238000C2" w14:textId="77777777" w:rsidR="00A5417F" w:rsidRPr="00502C44" w:rsidRDefault="00A5417F" w:rsidP="0058331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>1.3) отсутствие неотработанного аванса (если Контрактом предусмотрена выплата аванса); аванс, не учтенный в стоимости выполненных работ, должен быть возвращен заказчику;</w:t>
      </w:r>
    </w:p>
    <w:p w14:paraId="00A9D35E" w14:textId="77777777" w:rsidR="00A5417F" w:rsidRPr="00502C44" w:rsidRDefault="00A5417F" w:rsidP="0058331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>1.4) отсутствие неисполненных требований об уплате неустоек (штрафов, пеней), предъявленных Заказчиком. При этом возможными вариантами исполнения требований об уплате неустоек могу быть, в том числе, следующие:</w:t>
      </w:r>
    </w:p>
    <w:p w14:paraId="0E1E7C2B" w14:textId="77777777" w:rsidR="00A5417F" w:rsidRPr="00502C44" w:rsidRDefault="00A5417F" w:rsidP="0058331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 xml:space="preserve">- неустойка уплачена Подрядчиком; </w:t>
      </w:r>
    </w:p>
    <w:p w14:paraId="428E27E2" w14:textId="77777777" w:rsidR="00A5417F" w:rsidRPr="00502C44" w:rsidRDefault="00A5417F" w:rsidP="0058331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>- неустойка удержана Заказчиком из оплаты;</w:t>
      </w:r>
    </w:p>
    <w:p w14:paraId="629CD929" w14:textId="77777777" w:rsidR="00A5417F" w:rsidRPr="00502C44" w:rsidRDefault="00A5417F" w:rsidP="0058331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 xml:space="preserve">- Заказчиком принято решение о списании неустойки в установленном порядке; </w:t>
      </w:r>
    </w:p>
    <w:p w14:paraId="3643EA23" w14:textId="77777777" w:rsidR="00A5417F" w:rsidRPr="00502C44" w:rsidRDefault="00A5417F" w:rsidP="0058331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>- Подрядчик освобожден от уплаты неустойки в соответствии с частью 9 статьи 34 Федерального закона № 44-ФЗ;</w:t>
      </w:r>
    </w:p>
    <w:p w14:paraId="667A1E4C" w14:textId="77777777" w:rsidR="00A5417F" w:rsidRPr="00502C44" w:rsidRDefault="00A5417F" w:rsidP="0058331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>- имеется вступившее в законную силу решение суда, освобождающее Подрядчика от уплаты неустоек (штрафов, пеней), предъявленных Заказчиком;</w:t>
      </w:r>
    </w:p>
    <w:p w14:paraId="75E944CA" w14:textId="77777777" w:rsidR="00A5417F" w:rsidRPr="00502C44" w:rsidRDefault="00A5417F" w:rsidP="0058331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>1.5) отсутствие иной кредиторской задолженности Подрядчика перед Заказчиком в рамках настоящего Контракта;</w:t>
      </w:r>
    </w:p>
    <w:p w14:paraId="1100EAE7" w14:textId="77777777" w:rsidR="00A5417F" w:rsidRPr="00502C44" w:rsidRDefault="00A5417F" w:rsidP="0058331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>1.6) предоставление подрядчиком документов, подтверждающих размер расходов Подрядчика на получение НГ, представленной Заказчику в качестве обеспечения исполнения Контракта (фактические затраты, понесенные подрядчиком при оплате НГ): договор о выдаче НГ (далее – Договор) и платежное(</w:t>
      </w:r>
      <w:proofErr w:type="spellStart"/>
      <w:r w:rsidRPr="00502C44">
        <w:rPr>
          <w:sz w:val="22"/>
          <w:szCs w:val="22"/>
        </w:rPr>
        <w:t>ые</w:t>
      </w:r>
      <w:proofErr w:type="spellEnd"/>
      <w:r w:rsidRPr="00502C44">
        <w:rPr>
          <w:sz w:val="22"/>
          <w:szCs w:val="22"/>
        </w:rPr>
        <w:t>) поручение(я), подтверждающие уплату гаранту вознаграждения в размере и порядке, установленном Договором;</w:t>
      </w:r>
    </w:p>
    <w:p w14:paraId="6B405A96" w14:textId="77777777" w:rsidR="00A5417F" w:rsidRPr="00502C44" w:rsidRDefault="00A5417F" w:rsidP="0058331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>1.7) затраты, связанные с предоставлением НГ, учтены отдельной строкой в сводном сметном расчете, смете контракта и в документах исполнения, предусмотренных Контрактом.</w:t>
      </w:r>
    </w:p>
    <w:p w14:paraId="1EE00EF3" w14:textId="77777777" w:rsidR="00A5417F" w:rsidRPr="00502C44" w:rsidRDefault="00A5417F" w:rsidP="0058331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 xml:space="preserve">2) Размер компенсации затрат, связанных с предоставлением НГ определяется в размере подтвержденных фактических расходов Подрядчика на получение НГ, не более затрат, учтенных в смете контракта и не может превышать 1% стоимости затрат по итогу глав 1-8 сводного сметного расчета стоимости строительства. </w:t>
      </w:r>
    </w:p>
    <w:p w14:paraId="14AA4DD5" w14:textId="77777777" w:rsidR="00A5417F" w:rsidRPr="00502C44" w:rsidRDefault="00A5417F" w:rsidP="0058331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02C44">
        <w:rPr>
          <w:sz w:val="22"/>
          <w:szCs w:val="22"/>
        </w:rPr>
        <w:t>3) Компенсация расходов Подрядчика на выдачу НГ не подлежит выплате в случае расторжения Контракта в связи с односторонним отказом Заказчика от исполнения Контракта, в связи с существенным нарушением подрядчиком условий Контракта».</w:t>
      </w:r>
    </w:p>
    <w:p w14:paraId="65BF0CEE" w14:textId="77777777" w:rsidR="00A5417F" w:rsidRPr="00B92567" w:rsidRDefault="00A5417F" w:rsidP="00583313">
      <w:pPr>
        <w:numPr>
          <w:ilvl w:val="0"/>
          <w:numId w:val="43"/>
        </w:numPr>
        <w:tabs>
          <w:tab w:val="left" w:pos="1134"/>
        </w:tabs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B92567">
        <w:rPr>
          <w:sz w:val="22"/>
          <w:szCs w:val="22"/>
        </w:rPr>
        <w:t>Неотъемлемыми Приложениями к настоящему Соглашению являются:</w:t>
      </w:r>
    </w:p>
    <w:p w14:paraId="6D5FFAAC" w14:textId="77777777" w:rsidR="00A5417F" w:rsidRPr="00B92567" w:rsidRDefault="00A5417F" w:rsidP="0058331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92567">
        <w:rPr>
          <w:sz w:val="22"/>
          <w:szCs w:val="22"/>
        </w:rPr>
        <w:t>- Приложение №1 к Соглашению;</w:t>
      </w:r>
    </w:p>
    <w:p w14:paraId="16209997" w14:textId="77777777" w:rsidR="00A5417F" w:rsidRPr="00B92567" w:rsidRDefault="00A5417F" w:rsidP="0058331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92567">
        <w:rPr>
          <w:sz w:val="22"/>
          <w:szCs w:val="22"/>
        </w:rPr>
        <w:t>- Приложение №2 к Соглашению.</w:t>
      </w:r>
    </w:p>
    <w:p w14:paraId="7BB0E821" w14:textId="77777777" w:rsidR="00A5417F" w:rsidRPr="00502C44" w:rsidRDefault="00A5417F" w:rsidP="00583313">
      <w:pPr>
        <w:numPr>
          <w:ilvl w:val="0"/>
          <w:numId w:val="43"/>
        </w:numPr>
        <w:tabs>
          <w:tab w:val="left" w:pos="1134"/>
        </w:tabs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502C44">
        <w:rPr>
          <w:sz w:val="22"/>
          <w:szCs w:val="22"/>
        </w:rPr>
        <w:t>Во всем остальном, что не предусмотрено настоящим Соглашением, Стороны руководствуются Контрактом и действующим законодательством Российской Федерации.</w:t>
      </w:r>
    </w:p>
    <w:p w14:paraId="4CC6359F" w14:textId="30E30B29" w:rsidR="00A5417F" w:rsidRPr="00502C44" w:rsidRDefault="00A5417F" w:rsidP="00583313">
      <w:pPr>
        <w:numPr>
          <w:ilvl w:val="0"/>
          <w:numId w:val="43"/>
        </w:numPr>
        <w:tabs>
          <w:tab w:val="left" w:pos="1134"/>
        </w:tabs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502C44">
        <w:rPr>
          <w:sz w:val="22"/>
          <w:szCs w:val="22"/>
        </w:rPr>
        <w:t>Настоящее Соглашение</w:t>
      </w:r>
      <w:r>
        <w:rPr>
          <w:sz w:val="22"/>
          <w:szCs w:val="22"/>
        </w:rPr>
        <w:t xml:space="preserve"> </w:t>
      </w:r>
      <w:r w:rsidRPr="00502C44">
        <w:rPr>
          <w:sz w:val="22"/>
          <w:szCs w:val="22"/>
        </w:rPr>
        <w:t>вступает в силу с момента его подписания и обязательно для исполнения Сторонами.</w:t>
      </w:r>
    </w:p>
    <w:p w14:paraId="6B03E382" w14:textId="1436DCE2" w:rsidR="00A5417F" w:rsidRPr="00502C44" w:rsidRDefault="00A5417F" w:rsidP="00583313">
      <w:pPr>
        <w:numPr>
          <w:ilvl w:val="0"/>
          <w:numId w:val="43"/>
        </w:numPr>
        <w:tabs>
          <w:tab w:val="left" w:pos="1134"/>
        </w:tabs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502C44">
        <w:rPr>
          <w:sz w:val="22"/>
          <w:szCs w:val="22"/>
        </w:rPr>
        <w:lastRenderedPageBreak/>
        <w:t>Настоящее Соглашение составлено в форме электронного документа, подписанного усиленными электронными подписями Сторон.</w:t>
      </w:r>
      <w:r>
        <w:rPr>
          <w:sz w:val="22"/>
          <w:szCs w:val="22"/>
        </w:rPr>
        <w:t xml:space="preserve"> </w:t>
      </w:r>
      <w:r w:rsidR="006D3B1D">
        <w:rPr>
          <w:sz w:val="22"/>
          <w:szCs w:val="22"/>
        </w:rPr>
        <w:t xml:space="preserve"> </w:t>
      </w:r>
    </w:p>
    <w:p w14:paraId="0F3BEEC3" w14:textId="77777777" w:rsidR="00A5417F" w:rsidRPr="00502C44" w:rsidRDefault="00A5417F" w:rsidP="00583313">
      <w:pPr>
        <w:numPr>
          <w:ilvl w:val="0"/>
          <w:numId w:val="43"/>
        </w:numPr>
        <w:tabs>
          <w:tab w:val="left" w:pos="1134"/>
        </w:tabs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502C44">
        <w:rPr>
          <w:sz w:val="22"/>
          <w:szCs w:val="22"/>
        </w:rPr>
        <w:t>Подписи Сторон:</w:t>
      </w:r>
    </w:p>
    <w:p w14:paraId="09435E20" w14:textId="77777777" w:rsidR="00A5417F" w:rsidRDefault="00A5417F" w:rsidP="00583313">
      <w:pPr>
        <w:widowControl w:val="0"/>
        <w:autoSpaceDE w:val="0"/>
        <w:autoSpaceDN w:val="0"/>
        <w:adjustRightInd w:val="0"/>
        <w:ind w:right="-1"/>
        <w:jc w:val="both"/>
        <w:rPr>
          <w:sz w:val="22"/>
          <w:szCs w:val="22"/>
        </w:rPr>
      </w:pPr>
    </w:p>
    <w:tbl>
      <w:tblPr>
        <w:tblW w:w="86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8"/>
        <w:gridCol w:w="3969"/>
      </w:tblGrid>
      <w:tr w:rsidR="00A5417F" w:rsidRPr="00CD451B" w14:paraId="58A073C2" w14:textId="77777777" w:rsidTr="00B25CD7">
        <w:tc>
          <w:tcPr>
            <w:tcW w:w="4678" w:type="dxa"/>
            <w:shd w:val="clear" w:color="000000" w:fill="FFFFFF"/>
            <w:tcMar>
              <w:left w:w="108" w:type="dxa"/>
              <w:right w:w="108" w:type="dxa"/>
            </w:tcMar>
          </w:tcPr>
          <w:p w14:paraId="787E9656" w14:textId="77777777" w:rsidR="00A5417F" w:rsidRPr="00CD451B" w:rsidRDefault="00A5417F" w:rsidP="00583313">
            <w:pPr>
              <w:ind w:firstLine="0"/>
              <w:jc w:val="both"/>
              <w:rPr>
                <w:b/>
                <w:sz w:val="22"/>
                <w:szCs w:val="22"/>
              </w:rPr>
            </w:pPr>
            <w:r w:rsidRPr="00CD451B">
              <w:rPr>
                <w:b/>
                <w:sz w:val="22"/>
                <w:szCs w:val="22"/>
              </w:rPr>
              <w:t>Заказчик:</w:t>
            </w:r>
          </w:p>
          <w:p w14:paraId="2B5A6199" w14:textId="77777777" w:rsidR="00A5417F" w:rsidRPr="00CD451B" w:rsidRDefault="00A5417F" w:rsidP="00583313">
            <w:pPr>
              <w:ind w:firstLine="0"/>
              <w:jc w:val="both"/>
              <w:rPr>
                <w:sz w:val="22"/>
                <w:szCs w:val="22"/>
              </w:rPr>
            </w:pPr>
            <w:r w:rsidRPr="00CD451B">
              <w:rPr>
                <w:sz w:val="22"/>
                <w:szCs w:val="22"/>
              </w:rPr>
              <w:t xml:space="preserve">Заместитель генерального директора </w:t>
            </w:r>
          </w:p>
          <w:p w14:paraId="455EE3E7" w14:textId="77777777" w:rsidR="00A5417F" w:rsidRPr="00CD451B" w:rsidRDefault="00A5417F" w:rsidP="00583313">
            <w:pPr>
              <w:ind w:firstLine="0"/>
              <w:jc w:val="both"/>
              <w:rPr>
                <w:sz w:val="22"/>
                <w:szCs w:val="22"/>
              </w:rPr>
            </w:pPr>
            <w:r w:rsidRPr="00CD451B">
              <w:rPr>
                <w:sz w:val="22"/>
                <w:szCs w:val="22"/>
              </w:rPr>
              <w:t>ГКУ МО «ДЗКС»</w:t>
            </w:r>
          </w:p>
          <w:p w14:paraId="6459ED08" w14:textId="77777777" w:rsidR="00A5417F" w:rsidRPr="00F11B52" w:rsidRDefault="00A5417F" w:rsidP="00583313">
            <w:pPr>
              <w:ind w:firstLine="0"/>
              <w:jc w:val="both"/>
              <w:rPr>
                <w:sz w:val="22"/>
                <w:szCs w:val="22"/>
              </w:rPr>
            </w:pPr>
            <w:r w:rsidRPr="00502C44">
              <w:rPr>
                <w:sz w:val="22"/>
                <w:szCs w:val="22"/>
              </w:rPr>
              <w:t>Р.В. Суровцев</w:t>
            </w:r>
          </w:p>
        </w:tc>
        <w:tc>
          <w:tcPr>
            <w:tcW w:w="3969" w:type="dxa"/>
            <w:shd w:val="clear" w:color="000000" w:fill="FFFFFF"/>
            <w:tcMar>
              <w:left w:w="108" w:type="dxa"/>
              <w:right w:w="108" w:type="dxa"/>
            </w:tcMar>
          </w:tcPr>
          <w:p w14:paraId="68E73D1F" w14:textId="77777777" w:rsidR="00A5417F" w:rsidRPr="00CD451B" w:rsidRDefault="00A5417F" w:rsidP="00583313">
            <w:pPr>
              <w:ind w:firstLine="0"/>
              <w:jc w:val="both"/>
              <w:rPr>
                <w:b/>
                <w:sz w:val="22"/>
                <w:szCs w:val="22"/>
              </w:rPr>
            </w:pPr>
            <w:r w:rsidRPr="00CD451B">
              <w:rPr>
                <w:b/>
                <w:sz w:val="22"/>
                <w:szCs w:val="22"/>
              </w:rPr>
              <w:t>Подрядчик:</w:t>
            </w:r>
          </w:p>
          <w:p w14:paraId="0A20B9B6" w14:textId="77777777" w:rsidR="00A5417F" w:rsidRPr="006D71A7" w:rsidRDefault="00A5417F" w:rsidP="00583313">
            <w:pPr>
              <w:tabs>
                <w:tab w:val="left" w:pos="1134"/>
              </w:tabs>
              <w:ind w:firstLine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Генеральный д</w:t>
            </w:r>
            <w:r w:rsidRPr="006D71A7">
              <w:rPr>
                <w:bCs/>
                <w:sz w:val="22"/>
                <w:szCs w:val="22"/>
              </w:rPr>
              <w:t xml:space="preserve">иректор </w:t>
            </w:r>
          </w:p>
          <w:p w14:paraId="053B68F3" w14:textId="77777777" w:rsidR="00383B60" w:rsidRPr="00383B60" w:rsidRDefault="00383B60" w:rsidP="00383B60">
            <w:pPr>
              <w:tabs>
                <w:tab w:val="left" w:pos="1134"/>
              </w:tabs>
              <w:ind w:firstLine="0"/>
              <w:jc w:val="both"/>
              <w:rPr>
                <w:bCs/>
                <w:sz w:val="22"/>
                <w:szCs w:val="22"/>
              </w:rPr>
            </w:pPr>
            <w:r w:rsidRPr="00383B60">
              <w:rPr>
                <w:bCs/>
                <w:sz w:val="22"/>
                <w:szCs w:val="22"/>
              </w:rPr>
              <w:t>ООО «РСПК»</w:t>
            </w:r>
          </w:p>
          <w:p w14:paraId="0D9CEF99" w14:textId="5335D26C" w:rsidR="00A5417F" w:rsidRPr="00CD451B" w:rsidRDefault="00383B60" w:rsidP="00383B60">
            <w:pPr>
              <w:ind w:firstLine="0"/>
              <w:rPr>
                <w:sz w:val="22"/>
                <w:szCs w:val="22"/>
              </w:rPr>
            </w:pPr>
            <w:r w:rsidRPr="00383B60">
              <w:rPr>
                <w:bCs/>
                <w:sz w:val="22"/>
                <w:szCs w:val="22"/>
              </w:rPr>
              <w:t>Д.Е. Новичихин</w:t>
            </w:r>
          </w:p>
        </w:tc>
      </w:tr>
    </w:tbl>
    <w:p w14:paraId="455CD23F" w14:textId="24F3B6F2" w:rsidR="006D3B1D" w:rsidRPr="006D3B1D" w:rsidRDefault="006D3B1D" w:rsidP="00107906">
      <w:pPr>
        <w:tabs>
          <w:tab w:val="left" w:pos="6970"/>
        </w:tabs>
        <w:jc w:val="right"/>
        <w:rPr>
          <w:sz w:val="32"/>
          <w:szCs w:val="32"/>
        </w:rPr>
      </w:pPr>
    </w:p>
    <w:sectPr w:rsidR="006D3B1D" w:rsidRPr="006D3B1D" w:rsidSect="00A5417F">
      <w:footerReference w:type="first" r:id="rId9"/>
      <w:pgSz w:w="11906" w:h="16838"/>
      <w:pgMar w:top="1134" w:right="567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6DB50" w14:textId="77777777" w:rsidR="006772CF" w:rsidRDefault="006772CF">
      <w:r>
        <w:separator/>
      </w:r>
    </w:p>
  </w:endnote>
  <w:endnote w:type="continuationSeparator" w:id="0">
    <w:p w14:paraId="7F7F99DC" w14:textId="77777777" w:rsidR="006772CF" w:rsidRDefault="00677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53933" w14:textId="77777777" w:rsidR="006727EB" w:rsidRDefault="006727EB">
    <w:pPr>
      <w:pStyle w:val="af3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7B304A2E" w14:textId="77777777" w:rsidR="006727EB" w:rsidRDefault="006727E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9A022" w14:textId="77777777" w:rsidR="006772CF" w:rsidRDefault="006772CF">
      <w:r>
        <w:separator/>
      </w:r>
    </w:p>
  </w:footnote>
  <w:footnote w:type="continuationSeparator" w:id="0">
    <w:p w14:paraId="2DD5B58B" w14:textId="77777777" w:rsidR="006772CF" w:rsidRDefault="00677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pStyle w:val="1"/>
      <w:lvlText w:val="%1."/>
      <w:lvlJc w:val="left"/>
      <w:pPr>
        <w:tabs>
          <w:tab w:val="left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41"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74F0531"/>
    <w:multiLevelType w:val="hybridMultilevel"/>
    <w:tmpl w:val="C928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C4E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B507073"/>
    <w:multiLevelType w:val="multilevel"/>
    <w:tmpl w:val="1B50707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B3A47"/>
    <w:multiLevelType w:val="hybridMultilevel"/>
    <w:tmpl w:val="D62E2EF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DD80F6F"/>
    <w:multiLevelType w:val="multilevel"/>
    <w:tmpl w:val="AF7E2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6D613E"/>
    <w:multiLevelType w:val="hybridMultilevel"/>
    <w:tmpl w:val="5ED484A8"/>
    <w:lvl w:ilvl="0" w:tplc="675805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406350D"/>
    <w:multiLevelType w:val="multilevel"/>
    <w:tmpl w:val="06286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243702"/>
    <w:multiLevelType w:val="multilevel"/>
    <w:tmpl w:val="242437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32D64"/>
    <w:multiLevelType w:val="multilevel"/>
    <w:tmpl w:val="1DD6F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876A48"/>
    <w:multiLevelType w:val="hybridMultilevel"/>
    <w:tmpl w:val="2E3AA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9417F3"/>
    <w:multiLevelType w:val="hybridMultilevel"/>
    <w:tmpl w:val="DF7C2A9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2" w15:restartNumberingAfterBreak="0">
    <w:nsid w:val="2CC35EAE"/>
    <w:multiLevelType w:val="multilevel"/>
    <w:tmpl w:val="FB5A4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A1412B"/>
    <w:multiLevelType w:val="multilevel"/>
    <w:tmpl w:val="2DA1412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7C41B7"/>
    <w:multiLevelType w:val="multilevel"/>
    <w:tmpl w:val="488A2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0BC684D"/>
    <w:multiLevelType w:val="multilevel"/>
    <w:tmpl w:val="30BC684D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3221679D"/>
    <w:multiLevelType w:val="multilevel"/>
    <w:tmpl w:val="3221679D"/>
    <w:lvl w:ilvl="0">
      <w:start w:val="1"/>
      <w:numFmt w:val="decimal"/>
      <w:lvlText w:val="%1."/>
      <w:lvlJc w:val="left"/>
      <w:pPr>
        <w:ind w:left="133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841250"/>
    <w:multiLevelType w:val="multilevel"/>
    <w:tmpl w:val="583EC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320299"/>
    <w:multiLevelType w:val="multilevel"/>
    <w:tmpl w:val="A07AF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1D6E2B"/>
    <w:multiLevelType w:val="hybridMultilevel"/>
    <w:tmpl w:val="5C5E115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 w15:restartNumberingAfterBreak="0">
    <w:nsid w:val="3ED129D6"/>
    <w:multiLevelType w:val="hybridMultilevel"/>
    <w:tmpl w:val="54FE1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4301C"/>
    <w:multiLevelType w:val="multilevel"/>
    <w:tmpl w:val="9FA8756C"/>
    <w:lvl w:ilvl="0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F51D2"/>
    <w:multiLevelType w:val="multilevel"/>
    <w:tmpl w:val="47B2EE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357" w:hanging="3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3" w15:restartNumberingAfterBreak="0">
    <w:nsid w:val="4A527254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C046D"/>
    <w:multiLevelType w:val="hybridMultilevel"/>
    <w:tmpl w:val="E7CAB9FA"/>
    <w:lvl w:ilvl="0" w:tplc="634279E6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06A6A"/>
    <w:multiLevelType w:val="multilevel"/>
    <w:tmpl w:val="6576B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4E5B82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A4C2D"/>
    <w:multiLevelType w:val="multilevel"/>
    <w:tmpl w:val="5712B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7C1594"/>
    <w:multiLevelType w:val="multilevel"/>
    <w:tmpl w:val="0A8CE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0304F47"/>
    <w:multiLevelType w:val="multilevel"/>
    <w:tmpl w:val="424A9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5D025CB"/>
    <w:multiLevelType w:val="multilevel"/>
    <w:tmpl w:val="3592A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811E72"/>
    <w:multiLevelType w:val="multilevel"/>
    <w:tmpl w:val="E4DEBA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7" w:hanging="3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2" w15:restartNumberingAfterBreak="0">
    <w:nsid w:val="688761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7B5F27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1964CAC"/>
    <w:multiLevelType w:val="hybridMultilevel"/>
    <w:tmpl w:val="4F944228"/>
    <w:lvl w:ilvl="0" w:tplc="6DE43E0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662C9D"/>
    <w:multiLevelType w:val="multilevel"/>
    <w:tmpl w:val="027E10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6" w15:restartNumberingAfterBreak="0">
    <w:nsid w:val="74826149"/>
    <w:multiLevelType w:val="multilevel"/>
    <w:tmpl w:val="13D4F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B343C3D"/>
    <w:multiLevelType w:val="multilevel"/>
    <w:tmpl w:val="5C14F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CB45EDE"/>
    <w:multiLevelType w:val="multilevel"/>
    <w:tmpl w:val="7CB45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53373E"/>
    <w:multiLevelType w:val="multilevel"/>
    <w:tmpl w:val="F8EAC7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F344205"/>
    <w:multiLevelType w:val="multilevel"/>
    <w:tmpl w:val="18746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86323799">
    <w:abstractNumId w:val="2"/>
  </w:num>
  <w:num w:numId="2" w16cid:durableId="2119173694">
    <w:abstractNumId w:val="15"/>
  </w:num>
  <w:num w:numId="3" w16cid:durableId="740979004">
    <w:abstractNumId w:val="0"/>
  </w:num>
  <w:num w:numId="4" w16cid:durableId="12130769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7270068">
    <w:abstractNumId w:val="3"/>
  </w:num>
  <w:num w:numId="6" w16cid:durableId="582102419">
    <w:abstractNumId w:val="8"/>
  </w:num>
  <w:num w:numId="7" w16cid:durableId="15395790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36793514">
    <w:abstractNumId w:val="2"/>
    <w:lvlOverride w:ilvl="0">
      <w:startOverride w:val="1"/>
    </w:lvlOverride>
  </w:num>
  <w:num w:numId="9" w16cid:durableId="925576357">
    <w:abstractNumId w:val="16"/>
  </w:num>
  <w:num w:numId="10" w16cid:durableId="1728602464">
    <w:abstractNumId w:val="35"/>
  </w:num>
  <w:num w:numId="11" w16cid:durableId="1567764356">
    <w:abstractNumId w:val="19"/>
  </w:num>
  <w:num w:numId="12" w16cid:durableId="763498582">
    <w:abstractNumId w:val="20"/>
  </w:num>
  <w:num w:numId="13" w16cid:durableId="171083350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5944975">
    <w:abstractNumId w:val="34"/>
  </w:num>
  <w:num w:numId="15" w16cid:durableId="2129470723">
    <w:abstractNumId w:val="11"/>
  </w:num>
  <w:num w:numId="16" w16cid:durableId="2081783422">
    <w:abstractNumId w:val="32"/>
  </w:num>
  <w:num w:numId="17" w16cid:durableId="1911966752">
    <w:abstractNumId w:val="14"/>
  </w:num>
  <w:num w:numId="18" w16cid:durableId="1917519131">
    <w:abstractNumId w:val="4"/>
  </w:num>
  <w:num w:numId="19" w16cid:durableId="805464583">
    <w:abstractNumId w:val="31"/>
  </w:num>
  <w:num w:numId="20" w16cid:durableId="1766880960">
    <w:abstractNumId w:val="26"/>
  </w:num>
  <w:num w:numId="21" w16cid:durableId="1127896069">
    <w:abstractNumId w:val="1"/>
  </w:num>
  <w:num w:numId="22" w16cid:durableId="667560502">
    <w:abstractNumId w:val="23"/>
  </w:num>
  <w:num w:numId="23" w16cid:durableId="1362898578">
    <w:abstractNumId w:val="33"/>
  </w:num>
  <w:num w:numId="24" w16cid:durableId="2051608857">
    <w:abstractNumId w:val="22"/>
  </w:num>
  <w:num w:numId="25" w16cid:durableId="1398283095">
    <w:abstractNumId w:val="39"/>
  </w:num>
  <w:num w:numId="26" w16cid:durableId="902644770">
    <w:abstractNumId w:val="40"/>
  </w:num>
  <w:num w:numId="27" w16cid:durableId="1004551839">
    <w:abstractNumId w:val="25"/>
  </w:num>
  <w:num w:numId="28" w16cid:durableId="31617828">
    <w:abstractNumId w:val="5"/>
  </w:num>
  <w:num w:numId="29" w16cid:durableId="481969937">
    <w:abstractNumId w:val="17"/>
  </w:num>
  <w:num w:numId="30" w16cid:durableId="452945913">
    <w:abstractNumId w:val="9"/>
  </w:num>
  <w:num w:numId="31" w16cid:durableId="789132563">
    <w:abstractNumId w:val="12"/>
  </w:num>
  <w:num w:numId="32" w16cid:durableId="1018508772">
    <w:abstractNumId w:val="7"/>
  </w:num>
  <w:num w:numId="33" w16cid:durableId="154537061">
    <w:abstractNumId w:val="18"/>
  </w:num>
  <w:num w:numId="34" w16cid:durableId="863785588">
    <w:abstractNumId w:val="30"/>
  </w:num>
  <w:num w:numId="35" w16cid:durableId="871573962">
    <w:abstractNumId w:val="29"/>
  </w:num>
  <w:num w:numId="36" w16cid:durableId="1387292966">
    <w:abstractNumId w:val="36"/>
  </w:num>
  <w:num w:numId="37" w16cid:durableId="1308589869">
    <w:abstractNumId w:val="28"/>
  </w:num>
  <w:num w:numId="38" w16cid:durableId="881092954">
    <w:abstractNumId w:val="27"/>
  </w:num>
  <w:num w:numId="39" w16cid:durableId="1057170594">
    <w:abstractNumId w:val="37"/>
  </w:num>
  <w:num w:numId="40" w16cid:durableId="614752566">
    <w:abstractNumId w:val="10"/>
  </w:num>
  <w:num w:numId="41" w16cid:durableId="658971134">
    <w:abstractNumId w:val="6"/>
  </w:num>
  <w:num w:numId="42" w16cid:durableId="16690209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9431209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41D"/>
    <w:rsid w:val="00002230"/>
    <w:rsid w:val="00002901"/>
    <w:rsid w:val="00002B0D"/>
    <w:rsid w:val="00007900"/>
    <w:rsid w:val="000123B2"/>
    <w:rsid w:val="0001249E"/>
    <w:rsid w:val="00012C55"/>
    <w:rsid w:val="00024CD4"/>
    <w:rsid w:val="0003122B"/>
    <w:rsid w:val="00032511"/>
    <w:rsid w:val="00035C53"/>
    <w:rsid w:val="00036AB3"/>
    <w:rsid w:val="00037CB0"/>
    <w:rsid w:val="00041B4B"/>
    <w:rsid w:val="0004332A"/>
    <w:rsid w:val="00047870"/>
    <w:rsid w:val="00047E42"/>
    <w:rsid w:val="00052EBC"/>
    <w:rsid w:val="00061AA9"/>
    <w:rsid w:val="00065307"/>
    <w:rsid w:val="00071202"/>
    <w:rsid w:val="000715C3"/>
    <w:rsid w:val="0007561D"/>
    <w:rsid w:val="00077301"/>
    <w:rsid w:val="00084D7B"/>
    <w:rsid w:val="00093821"/>
    <w:rsid w:val="00093E66"/>
    <w:rsid w:val="00096ADD"/>
    <w:rsid w:val="00097597"/>
    <w:rsid w:val="000C5AEF"/>
    <w:rsid w:val="000C67CA"/>
    <w:rsid w:val="000D6285"/>
    <w:rsid w:val="000D6598"/>
    <w:rsid w:val="000E7FD0"/>
    <w:rsid w:val="000F39D3"/>
    <w:rsid w:val="000F3ABD"/>
    <w:rsid w:val="000F5770"/>
    <w:rsid w:val="00103CB1"/>
    <w:rsid w:val="0010440D"/>
    <w:rsid w:val="00107906"/>
    <w:rsid w:val="0011078C"/>
    <w:rsid w:val="001107AA"/>
    <w:rsid w:val="00111426"/>
    <w:rsid w:val="00113256"/>
    <w:rsid w:val="0013258C"/>
    <w:rsid w:val="00136F25"/>
    <w:rsid w:val="0014240F"/>
    <w:rsid w:val="001425A3"/>
    <w:rsid w:val="00145EE2"/>
    <w:rsid w:val="0015173E"/>
    <w:rsid w:val="00152408"/>
    <w:rsid w:val="00155564"/>
    <w:rsid w:val="0015739F"/>
    <w:rsid w:val="00163572"/>
    <w:rsid w:val="00164B3E"/>
    <w:rsid w:val="001843D1"/>
    <w:rsid w:val="00186683"/>
    <w:rsid w:val="00186DB2"/>
    <w:rsid w:val="00186FE0"/>
    <w:rsid w:val="001930F2"/>
    <w:rsid w:val="001A0394"/>
    <w:rsid w:val="001A174D"/>
    <w:rsid w:val="001A6037"/>
    <w:rsid w:val="001B3C58"/>
    <w:rsid w:val="001B6FB6"/>
    <w:rsid w:val="001C45BF"/>
    <w:rsid w:val="001C4AA4"/>
    <w:rsid w:val="001C61E2"/>
    <w:rsid w:val="001C7045"/>
    <w:rsid w:val="001E07C5"/>
    <w:rsid w:val="001E28D5"/>
    <w:rsid w:val="001E654D"/>
    <w:rsid w:val="001F3592"/>
    <w:rsid w:val="001F4E27"/>
    <w:rsid w:val="001F71DE"/>
    <w:rsid w:val="00200CBE"/>
    <w:rsid w:val="002016A5"/>
    <w:rsid w:val="0020476E"/>
    <w:rsid w:val="00236A95"/>
    <w:rsid w:val="0024340D"/>
    <w:rsid w:val="002508EC"/>
    <w:rsid w:val="00255730"/>
    <w:rsid w:val="00255EAC"/>
    <w:rsid w:val="0026461D"/>
    <w:rsid w:val="00266FE3"/>
    <w:rsid w:val="00272F3A"/>
    <w:rsid w:val="00274DAA"/>
    <w:rsid w:val="002769FE"/>
    <w:rsid w:val="00277542"/>
    <w:rsid w:val="002779B2"/>
    <w:rsid w:val="00283462"/>
    <w:rsid w:val="00285B2A"/>
    <w:rsid w:val="002860B1"/>
    <w:rsid w:val="00290362"/>
    <w:rsid w:val="002911F1"/>
    <w:rsid w:val="00292B4B"/>
    <w:rsid w:val="00294263"/>
    <w:rsid w:val="00294651"/>
    <w:rsid w:val="002A0683"/>
    <w:rsid w:val="002A1C82"/>
    <w:rsid w:val="002B3602"/>
    <w:rsid w:val="002C0ED5"/>
    <w:rsid w:val="002C111A"/>
    <w:rsid w:val="002C1D3E"/>
    <w:rsid w:val="002C2272"/>
    <w:rsid w:val="002C4B46"/>
    <w:rsid w:val="002D607D"/>
    <w:rsid w:val="002D7067"/>
    <w:rsid w:val="002E14B6"/>
    <w:rsid w:val="002E3249"/>
    <w:rsid w:val="002E567A"/>
    <w:rsid w:val="002F47B3"/>
    <w:rsid w:val="002F7C97"/>
    <w:rsid w:val="0031153B"/>
    <w:rsid w:val="00320E9D"/>
    <w:rsid w:val="00320EAA"/>
    <w:rsid w:val="00344275"/>
    <w:rsid w:val="0036238D"/>
    <w:rsid w:val="00364511"/>
    <w:rsid w:val="003651D5"/>
    <w:rsid w:val="00372772"/>
    <w:rsid w:val="00373429"/>
    <w:rsid w:val="00381CB4"/>
    <w:rsid w:val="0038246A"/>
    <w:rsid w:val="00383B60"/>
    <w:rsid w:val="00384B8F"/>
    <w:rsid w:val="00385608"/>
    <w:rsid w:val="003917A8"/>
    <w:rsid w:val="003A1A9C"/>
    <w:rsid w:val="003A452B"/>
    <w:rsid w:val="003A6621"/>
    <w:rsid w:val="003B5E9B"/>
    <w:rsid w:val="003B72AC"/>
    <w:rsid w:val="003C4051"/>
    <w:rsid w:val="003C4201"/>
    <w:rsid w:val="003C77ED"/>
    <w:rsid w:val="003D1E74"/>
    <w:rsid w:val="003D503A"/>
    <w:rsid w:val="003D5F69"/>
    <w:rsid w:val="00402495"/>
    <w:rsid w:val="00410337"/>
    <w:rsid w:val="004177FE"/>
    <w:rsid w:val="004201DE"/>
    <w:rsid w:val="004232F3"/>
    <w:rsid w:val="00436179"/>
    <w:rsid w:val="00442152"/>
    <w:rsid w:val="00443F94"/>
    <w:rsid w:val="00445029"/>
    <w:rsid w:val="00445925"/>
    <w:rsid w:val="00450A0F"/>
    <w:rsid w:val="0045561E"/>
    <w:rsid w:val="00457B14"/>
    <w:rsid w:val="00473C7B"/>
    <w:rsid w:val="00481670"/>
    <w:rsid w:val="00490444"/>
    <w:rsid w:val="0049048A"/>
    <w:rsid w:val="004942C1"/>
    <w:rsid w:val="00494CA8"/>
    <w:rsid w:val="004B29FB"/>
    <w:rsid w:val="004B4695"/>
    <w:rsid w:val="004B72B5"/>
    <w:rsid w:val="004B7A04"/>
    <w:rsid w:val="004C4D76"/>
    <w:rsid w:val="004C66D0"/>
    <w:rsid w:val="004C7BEB"/>
    <w:rsid w:val="004D7D5D"/>
    <w:rsid w:val="004E18FA"/>
    <w:rsid w:val="004E5C8B"/>
    <w:rsid w:val="004E67A4"/>
    <w:rsid w:val="004E785D"/>
    <w:rsid w:val="004F0427"/>
    <w:rsid w:val="005002EA"/>
    <w:rsid w:val="00504517"/>
    <w:rsid w:val="00513E70"/>
    <w:rsid w:val="005174BA"/>
    <w:rsid w:val="00520197"/>
    <w:rsid w:val="00527097"/>
    <w:rsid w:val="00532069"/>
    <w:rsid w:val="00536FAB"/>
    <w:rsid w:val="005407A1"/>
    <w:rsid w:val="005444DE"/>
    <w:rsid w:val="0055012B"/>
    <w:rsid w:val="00553743"/>
    <w:rsid w:val="00554122"/>
    <w:rsid w:val="0056336B"/>
    <w:rsid w:val="00571362"/>
    <w:rsid w:val="00573933"/>
    <w:rsid w:val="00581D3C"/>
    <w:rsid w:val="00583313"/>
    <w:rsid w:val="005850B7"/>
    <w:rsid w:val="00590731"/>
    <w:rsid w:val="0059251E"/>
    <w:rsid w:val="0059324D"/>
    <w:rsid w:val="005A5CFA"/>
    <w:rsid w:val="005B23E2"/>
    <w:rsid w:val="005B622C"/>
    <w:rsid w:val="005C2D6D"/>
    <w:rsid w:val="005D17C9"/>
    <w:rsid w:val="005D1B7C"/>
    <w:rsid w:val="005D4FB3"/>
    <w:rsid w:val="005D555E"/>
    <w:rsid w:val="005E2EF8"/>
    <w:rsid w:val="005E3BB8"/>
    <w:rsid w:val="005E5704"/>
    <w:rsid w:val="005E5F1B"/>
    <w:rsid w:val="005F09C9"/>
    <w:rsid w:val="005F2B01"/>
    <w:rsid w:val="005F3263"/>
    <w:rsid w:val="00607756"/>
    <w:rsid w:val="006133B6"/>
    <w:rsid w:val="00621124"/>
    <w:rsid w:val="00623484"/>
    <w:rsid w:val="0064013D"/>
    <w:rsid w:val="00654211"/>
    <w:rsid w:val="00660CBB"/>
    <w:rsid w:val="0066714C"/>
    <w:rsid w:val="0066718B"/>
    <w:rsid w:val="00667354"/>
    <w:rsid w:val="00671A02"/>
    <w:rsid w:val="0067234A"/>
    <w:rsid w:val="006727EB"/>
    <w:rsid w:val="00676AA2"/>
    <w:rsid w:val="00676BE0"/>
    <w:rsid w:val="006772CF"/>
    <w:rsid w:val="006814A5"/>
    <w:rsid w:val="006839FC"/>
    <w:rsid w:val="0069123E"/>
    <w:rsid w:val="006A1C7E"/>
    <w:rsid w:val="006A644A"/>
    <w:rsid w:val="006A6AE8"/>
    <w:rsid w:val="006A7819"/>
    <w:rsid w:val="006B0E88"/>
    <w:rsid w:val="006B172A"/>
    <w:rsid w:val="006B7F83"/>
    <w:rsid w:val="006C34C1"/>
    <w:rsid w:val="006C7950"/>
    <w:rsid w:val="006D3B1D"/>
    <w:rsid w:val="006D4649"/>
    <w:rsid w:val="006D5422"/>
    <w:rsid w:val="006D5C4E"/>
    <w:rsid w:val="006E6649"/>
    <w:rsid w:val="006E7E56"/>
    <w:rsid w:val="006F2B96"/>
    <w:rsid w:val="006F5EC7"/>
    <w:rsid w:val="007024EC"/>
    <w:rsid w:val="00703AFA"/>
    <w:rsid w:val="007055C1"/>
    <w:rsid w:val="00706F68"/>
    <w:rsid w:val="00711053"/>
    <w:rsid w:val="00712881"/>
    <w:rsid w:val="00715425"/>
    <w:rsid w:val="00717255"/>
    <w:rsid w:val="007203F8"/>
    <w:rsid w:val="007223B5"/>
    <w:rsid w:val="007310BB"/>
    <w:rsid w:val="007364F1"/>
    <w:rsid w:val="00751365"/>
    <w:rsid w:val="00753E08"/>
    <w:rsid w:val="007545A2"/>
    <w:rsid w:val="00755771"/>
    <w:rsid w:val="00774229"/>
    <w:rsid w:val="00777FD8"/>
    <w:rsid w:val="00791EA1"/>
    <w:rsid w:val="00793195"/>
    <w:rsid w:val="00797E13"/>
    <w:rsid w:val="007A47D1"/>
    <w:rsid w:val="007A4ECB"/>
    <w:rsid w:val="007B09E5"/>
    <w:rsid w:val="007B1E30"/>
    <w:rsid w:val="007B5C9F"/>
    <w:rsid w:val="007C1285"/>
    <w:rsid w:val="007C6934"/>
    <w:rsid w:val="007D1618"/>
    <w:rsid w:val="007D170D"/>
    <w:rsid w:val="007D4065"/>
    <w:rsid w:val="007D521E"/>
    <w:rsid w:val="007D5BD4"/>
    <w:rsid w:val="007D7077"/>
    <w:rsid w:val="007E47E3"/>
    <w:rsid w:val="007F0FEB"/>
    <w:rsid w:val="007F6305"/>
    <w:rsid w:val="00800B33"/>
    <w:rsid w:val="00801FE3"/>
    <w:rsid w:val="00805A70"/>
    <w:rsid w:val="00805DF3"/>
    <w:rsid w:val="00814E9C"/>
    <w:rsid w:val="008201A7"/>
    <w:rsid w:val="0082165F"/>
    <w:rsid w:val="008350DE"/>
    <w:rsid w:val="00835593"/>
    <w:rsid w:val="008376C7"/>
    <w:rsid w:val="00846051"/>
    <w:rsid w:val="00852F41"/>
    <w:rsid w:val="00857580"/>
    <w:rsid w:val="00860702"/>
    <w:rsid w:val="00862070"/>
    <w:rsid w:val="00862499"/>
    <w:rsid w:val="00866276"/>
    <w:rsid w:val="00871815"/>
    <w:rsid w:val="0087450B"/>
    <w:rsid w:val="0087618D"/>
    <w:rsid w:val="0087779E"/>
    <w:rsid w:val="00881996"/>
    <w:rsid w:val="00882996"/>
    <w:rsid w:val="00885E17"/>
    <w:rsid w:val="00886427"/>
    <w:rsid w:val="0088662A"/>
    <w:rsid w:val="00890A16"/>
    <w:rsid w:val="00890D08"/>
    <w:rsid w:val="008948CE"/>
    <w:rsid w:val="008A0BD7"/>
    <w:rsid w:val="008A1773"/>
    <w:rsid w:val="008A4F39"/>
    <w:rsid w:val="008A5CD8"/>
    <w:rsid w:val="008A7146"/>
    <w:rsid w:val="008B5943"/>
    <w:rsid w:val="008B66C4"/>
    <w:rsid w:val="008C2227"/>
    <w:rsid w:val="008C74FE"/>
    <w:rsid w:val="008D5628"/>
    <w:rsid w:val="008D5F7C"/>
    <w:rsid w:val="008E1E36"/>
    <w:rsid w:val="008E2C11"/>
    <w:rsid w:val="008F1124"/>
    <w:rsid w:val="008F2382"/>
    <w:rsid w:val="008F3653"/>
    <w:rsid w:val="0091141B"/>
    <w:rsid w:val="0092275D"/>
    <w:rsid w:val="00933004"/>
    <w:rsid w:val="0093740F"/>
    <w:rsid w:val="00945875"/>
    <w:rsid w:val="00945915"/>
    <w:rsid w:val="0095034E"/>
    <w:rsid w:val="00950412"/>
    <w:rsid w:val="00963551"/>
    <w:rsid w:val="00966ACE"/>
    <w:rsid w:val="00973C56"/>
    <w:rsid w:val="00974B1E"/>
    <w:rsid w:val="00975FB6"/>
    <w:rsid w:val="00981510"/>
    <w:rsid w:val="009828FD"/>
    <w:rsid w:val="00982C39"/>
    <w:rsid w:val="00983584"/>
    <w:rsid w:val="00986153"/>
    <w:rsid w:val="00987959"/>
    <w:rsid w:val="009916B8"/>
    <w:rsid w:val="0099354F"/>
    <w:rsid w:val="00993A06"/>
    <w:rsid w:val="009975A5"/>
    <w:rsid w:val="009A178F"/>
    <w:rsid w:val="009C0D1B"/>
    <w:rsid w:val="009C3AFA"/>
    <w:rsid w:val="009D0F69"/>
    <w:rsid w:val="009D3F7D"/>
    <w:rsid w:val="009D530F"/>
    <w:rsid w:val="009E038A"/>
    <w:rsid w:val="009E27FD"/>
    <w:rsid w:val="009F7E7E"/>
    <w:rsid w:val="00A01CE5"/>
    <w:rsid w:val="00A0239C"/>
    <w:rsid w:val="00A0585D"/>
    <w:rsid w:val="00A06048"/>
    <w:rsid w:val="00A07872"/>
    <w:rsid w:val="00A111B8"/>
    <w:rsid w:val="00A167A4"/>
    <w:rsid w:val="00A20DAF"/>
    <w:rsid w:val="00A2508A"/>
    <w:rsid w:val="00A256E7"/>
    <w:rsid w:val="00A33FA3"/>
    <w:rsid w:val="00A413F0"/>
    <w:rsid w:val="00A43AEA"/>
    <w:rsid w:val="00A45A8C"/>
    <w:rsid w:val="00A50248"/>
    <w:rsid w:val="00A5417F"/>
    <w:rsid w:val="00A619C2"/>
    <w:rsid w:val="00A61BFA"/>
    <w:rsid w:val="00A707D3"/>
    <w:rsid w:val="00A714F3"/>
    <w:rsid w:val="00A73F35"/>
    <w:rsid w:val="00A91821"/>
    <w:rsid w:val="00A9219D"/>
    <w:rsid w:val="00A949DD"/>
    <w:rsid w:val="00A94F81"/>
    <w:rsid w:val="00AA3338"/>
    <w:rsid w:val="00AA442F"/>
    <w:rsid w:val="00AB15AC"/>
    <w:rsid w:val="00AB3E8C"/>
    <w:rsid w:val="00AC63AE"/>
    <w:rsid w:val="00AC663B"/>
    <w:rsid w:val="00AD1240"/>
    <w:rsid w:val="00AD1C3C"/>
    <w:rsid w:val="00AD45C0"/>
    <w:rsid w:val="00AD617C"/>
    <w:rsid w:val="00AD7C7C"/>
    <w:rsid w:val="00AE1CCB"/>
    <w:rsid w:val="00AE318E"/>
    <w:rsid w:val="00AE5F55"/>
    <w:rsid w:val="00AE6013"/>
    <w:rsid w:val="00AF11B8"/>
    <w:rsid w:val="00AF3462"/>
    <w:rsid w:val="00AF5313"/>
    <w:rsid w:val="00AF5640"/>
    <w:rsid w:val="00AF741D"/>
    <w:rsid w:val="00B03768"/>
    <w:rsid w:val="00B04BE2"/>
    <w:rsid w:val="00B053E2"/>
    <w:rsid w:val="00B055C2"/>
    <w:rsid w:val="00B158CA"/>
    <w:rsid w:val="00B20F76"/>
    <w:rsid w:val="00B2455A"/>
    <w:rsid w:val="00B25CD7"/>
    <w:rsid w:val="00B32646"/>
    <w:rsid w:val="00B40643"/>
    <w:rsid w:val="00B416C4"/>
    <w:rsid w:val="00B4335D"/>
    <w:rsid w:val="00B44C37"/>
    <w:rsid w:val="00B507B1"/>
    <w:rsid w:val="00B517CB"/>
    <w:rsid w:val="00B714C3"/>
    <w:rsid w:val="00B734A8"/>
    <w:rsid w:val="00B7743E"/>
    <w:rsid w:val="00B91124"/>
    <w:rsid w:val="00B915B9"/>
    <w:rsid w:val="00BA1BEE"/>
    <w:rsid w:val="00BA3777"/>
    <w:rsid w:val="00BA3B80"/>
    <w:rsid w:val="00BA4C7A"/>
    <w:rsid w:val="00BC694B"/>
    <w:rsid w:val="00BD702F"/>
    <w:rsid w:val="00BE03EC"/>
    <w:rsid w:val="00BE04B1"/>
    <w:rsid w:val="00BE5BFE"/>
    <w:rsid w:val="00BE6515"/>
    <w:rsid w:val="00BE674A"/>
    <w:rsid w:val="00BE6776"/>
    <w:rsid w:val="00BF1B21"/>
    <w:rsid w:val="00BF6AE3"/>
    <w:rsid w:val="00BF6E6E"/>
    <w:rsid w:val="00BF76D6"/>
    <w:rsid w:val="00BF780B"/>
    <w:rsid w:val="00C0514E"/>
    <w:rsid w:val="00C06C30"/>
    <w:rsid w:val="00C12B88"/>
    <w:rsid w:val="00C13795"/>
    <w:rsid w:val="00C17AE8"/>
    <w:rsid w:val="00C17BC0"/>
    <w:rsid w:val="00C21932"/>
    <w:rsid w:val="00C22973"/>
    <w:rsid w:val="00C2451E"/>
    <w:rsid w:val="00C24744"/>
    <w:rsid w:val="00C24AC0"/>
    <w:rsid w:val="00C2508D"/>
    <w:rsid w:val="00C25D6B"/>
    <w:rsid w:val="00C27B7E"/>
    <w:rsid w:val="00C317D9"/>
    <w:rsid w:val="00C416A9"/>
    <w:rsid w:val="00C43EDA"/>
    <w:rsid w:val="00C44B3B"/>
    <w:rsid w:val="00C4561B"/>
    <w:rsid w:val="00C463E9"/>
    <w:rsid w:val="00C64407"/>
    <w:rsid w:val="00C671A6"/>
    <w:rsid w:val="00C8294A"/>
    <w:rsid w:val="00CA5D95"/>
    <w:rsid w:val="00CB05CF"/>
    <w:rsid w:val="00CB22BE"/>
    <w:rsid w:val="00CC20CD"/>
    <w:rsid w:val="00CC4A49"/>
    <w:rsid w:val="00CE74BB"/>
    <w:rsid w:val="00CE7585"/>
    <w:rsid w:val="00CF4FB6"/>
    <w:rsid w:val="00CF7C05"/>
    <w:rsid w:val="00D035A9"/>
    <w:rsid w:val="00D03D26"/>
    <w:rsid w:val="00D03D9B"/>
    <w:rsid w:val="00D068E0"/>
    <w:rsid w:val="00D0759E"/>
    <w:rsid w:val="00D1244B"/>
    <w:rsid w:val="00D13263"/>
    <w:rsid w:val="00D1394C"/>
    <w:rsid w:val="00D2313E"/>
    <w:rsid w:val="00D34239"/>
    <w:rsid w:val="00D3441D"/>
    <w:rsid w:val="00D351C7"/>
    <w:rsid w:val="00D35520"/>
    <w:rsid w:val="00D47348"/>
    <w:rsid w:val="00D47FDD"/>
    <w:rsid w:val="00D53827"/>
    <w:rsid w:val="00D5400B"/>
    <w:rsid w:val="00D72AC3"/>
    <w:rsid w:val="00D837A7"/>
    <w:rsid w:val="00D839BE"/>
    <w:rsid w:val="00D86FB3"/>
    <w:rsid w:val="00D91846"/>
    <w:rsid w:val="00DA1ECB"/>
    <w:rsid w:val="00DB0855"/>
    <w:rsid w:val="00DB5833"/>
    <w:rsid w:val="00DB5BE6"/>
    <w:rsid w:val="00DC1067"/>
    <w:rsid w:val="00DD2331"/>
    <w:rsid w:val="00DD32DC"/>
    <w:rsid w:val="00DD4B79"/>
    <w:rsid w:val="00DD72BD"/>
    <w:rsid w:val="00DE1928"/>
    <w:rsid w:val="00DF08A0"/>
    <w:rsid w:val="00DF55B6"/>
    <w:rsid w:val="00E02EB9"/>
    <w:rsid w:val="00E053AC"/>
    <w:rsid w:val="00E07FA2"/>
    <w:rsid w:val="00E124FE"/>
    <w:rsid w:val="00E161FD"/>
    <w:rsid w:val="00E1706A"/>
    <w:rsid w:val="00E17101"/>
    <w:rsid w:val="00E22E42"/>
    <w:rsid w:val="00E23746"/>
    <w:rsid w:val="00E23B14"/>
    <w:rsid w:val="00E25B79"/>
    <w:rsid w:val="00E31409"/>
    <w:rsid w:val="00E33653"/>
    <w:rsid w:val="00E33F34"/>
    <w:rsid w:val="00E35623"/>
    <w:rsid w:val="00E551C6"/>
    <w:rsid w:val="00E5607E"/>
    <w:rsid w:val="00E57FB3"/>
    <w:rsid w:val="00E60158"/>
    <w:rsid w:val="00E666F2"/>
    <w:rsid w:val="00E67FA0"/>
    <w:rsid w:val="00E90B49"/>
    <w:rsid w:val="00E9316F"/>
    <w:rsid w:val="00E94D4F"/>
    <w:rsid w:val="00EA2134"/>
    <w:rsid w:val="00ED2FE0"/>
    <w:rsid w:val="00EE0054"/>
    <w:rsid w:val="00EE7EE2"/>
    <w:rsid w:val="00EF12B7"/>
    <w:rsid w:val="00EF776D"/>
    <w:rsid w:val="00F04319"/>
    <w:rsid w:val="00F121E0"/>
    <w:rsid w:val="00F13702"/>
    <w:rsid w:val="00F1607D"/>
    <w:rsid w:val="00F16563"/>
    <w:rsid w:val="00F16680"/>
    <w:rsid w:val="00F176CA"/>
    <w:rsid w:val="00F2131D"/>
    <w:rsid w:val="00F21D81"/>
    <w:rsid w:val="00F25449"/>
    <w:rsid w:val="00F26344"/>
    <w:rsid w:val="00F300CB"/>
    <w:rsid w:val="00F371A7"/>
    <w:rsid w:val="00F3768A"/>
    <w:rsid w:val="00F4304E"/>
    <w:rsid w:val="00F52D43"/>
    <w:rsid w:val="00F556DB"/>
    <w:rsid w:val="00F673F8"/>
    <w:rsid w:val="00F67EEB"/>
    <w:rsid w:val="00F80A4A"/>
    <w:rsid w:val="00F8441E"/>
    <w:rsid w:val="00F9426B"/>
    <w:rsid w:val="00F97065"/>
    <w:rsid w:val="00FA0E99"/>
    <w:rsid w:val="00FA1D49"/>
    <w:rsid w:val="00FA6C68"/>
    <w:rsid w:val="00FB56F3"/>
    <w:rsid w:val="00FB5E78"/>
    <w:rsid w:val="00FC12E5"/>
    <w:rsid w:val="00FC221C"/>
    <w:rsid w:val="00FC34BF"/>
    <w:rsid w:val="00FC6549"/>
    <w:rsid w:val="00FD1205"/>
    <w:rsid w:val="00FD1DD0"/>
    <w:rsid w:val="00FD1FA3"/>
    <w:rsid w:val="00FD4725"/>
    <w:rsid w:val="00FD525F"/>
    <w:rsid w:val="00FF224E"/>
    <w:rsid w:val="00FF3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455CE4B"/>
  <w15:docId w15:val="{2833D1D9-98D3-4D39-A85C-77D6D0966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1618"/>
    <w:pPr>
      <w:suppressAutoHyphens/>
      <w:ind w:firstLine="567"/>
    </w:pPr>
    <w:rPr>
      <w:rFonts w:eastAsiaTheme="minorHAnsi"/>
      <w:sz w:val="24"/>
      <w:szCs w:val="24"/>
      <w:lang w:eastAsia="ar-SA"/>
    </w:rPr>
  </w:style>
  <w:style w:type="paragraph" w:styleId="10">
    <w:name w:val="heading 1"/>
    <w:basedOn w:val="Standard"/>
    <w:next w:val="a"/>
    <w:link w:val="11"/>
    <w:uiPriority w:val="9"/>
    <w:qFormat/>
    <w:pPr>
      <w:keepNext/>
      <w:spacing w:before="200" w:after="200"/>
      <w:jc w:val="center"/>
      <w:outlineLvl w:val="0"/>
    </w:pPr>
    <w:rPr>
      <w:rFonts w:ascii="Times New Roman" w:eastAsia="Times New Roman" w:hAnsi="Times New Roman" w:cs="Times New Roman"/>
      <w:b/>
      <w:bCs/>
      <w:color w:val="00000A"/>
      <w:spacing w:val="-4"/>
      <w:sz w:val="24"/>
      <w:szCs w:val="24"/>
    </w:rPr>
  </w:style>
  <w:style w:type="paragraph" w:styleId="2">
    <w:name w:val="heading 2"/>
    <w:basedOn w:val="10"/>
    <w:next w:val="a"/>
    <w:link w:val="20"/>
    <w:uiPriority w:val="9"/>
    <w:unhideWhenUsed/>
    <w:qFormat/>
    <w:pPr>
      <w:outlineLvl w:val="1"/>
    </w:pPr>
  </w:style>
  <w:style w:type="paragraph" w:styleId="3">
    <w:name w:val="heading 3"/>
    <w:basedOn w:val="a"/>
    <w:next w:val="a"/>
    <w:qFormat/>
    <w:pPr>
      <w:keepNext/>
      <w:numPr>
        <w:ilvl w:val="2"/>
        <w:numId w:val="2"/>
      </w:numPr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numPr>
        <w:ilvl w:val="8"/>
        <w:numId w:val="2"/>
      </w:numPr>
      <w:tabs>
        <w:tab w:val="left" w:pos="360"/>
      </w:tabs>
      <w:spacing w:before="200"/>
      <w:ind w:left="0" w:firstLine="56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Arial" w:eastAsia="Calibri" w:hAnsi="Arial" w:cs="Arial"/>
      <w:kern w:val="1"/>
      <w:sz w:val="18"/>
      <w:szCs w:val="18"/>
      <w:lang w:eastAsia="ar-SA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uiPriority w:val="99"/>
    <w:semiHidden/>
    <w:unhideWhenUsed/>
    <w:rPr>
      <w:sz w:val="16"/>
      <w:szCs w:val="16"/>
    </w:rPr>
  </w:style>
  <w:style w:type="character" w:styleId="a5">
    <w:name w:val="endnote reference"/>
    <w:rPr>
      <w:vertAlign w:val="superscript"/>
    </w:rPr>
  </w:style>
  <w:style w:type="character" w:styleId="a6">
    <w:name w:val="Hyperlink"/>
    <w:rPr>
      <w:color w:val="000080"/>
      <w:u w:val="single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link w:val="a9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Document Map"/>
    <w:basedOn w:val="a"/>
    <w:link w:val="af"/>
    <w:uiPriority w:val="99"/>
    <w:semiHidden/>
    <w:unhideWhenUsed/>
    <w:rPr>
      <w:rFonts w:ascii="Tahoma" w:hAnsi="Tahoma" w:cs="Tahoma"/>
      <w:sz w:val="16"/>
      <w:szCs w:val="16"/>
    </w:rPr>
  </w:style>
  <w:style w:type="paragraph" w:styleId="af0">
    <w:name w:val="footnote text"/>
    <w:basedOn w:val="a"/>
    <w:rPr>
      <w:sz w:val="20"/>
      <w:szCs w:val="20"/>
    </w:rPr>
  </w:style>
  <w:style w:type="paragraph" w:styleId="af1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2">
    <w:name w:val="Body Text"/>
    <w:basedOn w:val="a"/>
    <w:pPr>
      <w:spacing w:after="120"/>
    </w:pPr>
  </w:style>
  <w:style w:type="paragraph" w:styleId="af3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styleId="af4">
    <w:name w:val="List"/>
    <w:basedOn w:val="af2"/>
    <w:rPr>
      <w:rFonts w:cs="Mangal"/>
    </w:rPr>
  </w:style>
  <w:style w:type="paragraph" w:styleId="af5">
    <w:name w:val="Normal (Web)"/>
    <w:basedOn w:val="a"/>
    <w:uiPriority w:val="99"/>
    <w:unhideWhenUsed/>
    <w:pPr>
      <w:suppressAutoHyphens w:val="0"/>
      <w:spacing w:before="100" w:beforeAutospacing="1" w:after="100" w:afterAutospacing="1"/>
      <w:ind w:firstLine="0"/>
    </w:pPr>
    <w:rPr>
      <w:color w:val="000000"/>
      <w:lang w:eastAsia="ru-RU"/>
    </w:rPr>
  </w:style>
  <w:style w:type="table" w:styleId="af6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  <w:qFormat/>
    <w:rPr>
      <w:rFonts w:cs="Times New Roman"/>
    </w:rPr>
  </w:style>
  <w:style w:type="character" w:customStyle="1" w:styleId="WW8Num1z2">
    <w:name w:val="WW8Num1z2"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cs="Times New Roman"/>
    </w:rPr>
  </w:style>
  <w:style w:type="character" w:customStyle="1" w:styleId="WW8Num2z4">
    <w:name w:val="WW8Num2z4"/>
    <w:qFormat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  <w:rPr>
      <w:i/>
      <w:iCs/>
      <w:color w:val="000000"/>
      <w:sz w:val="28"/>
      <w:szCs w:val="28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</w:style>
  <w:style w:type="character" w:customStyle="1" w:styleId="12">
    <w:name w:val="Основной шрифт абзаца1"/>
    <w:qFormat/>
  </w:style>
  <w:style w:type="character" w:customStyle="1" w:styleId="30">
    <w:name w:val="Основной текст 3 Знак"/>
    <w:rPr>
      <w:sz w:val="24"/>
      <w:lang w:val="ru-RU" w:eastAsia="ar-SA" w:bidi="ar-SA"/>
    </w:rPr>
  </w:style>
  <w:style w:type="character" w:customStyle="1" w:styleId="af7">
    <w:name w:val="Верхний колонтитул Знак"/>
    <w:uiPriority w:val="99"/>
    <w:rPr>
      <w:sz w:val="24"/>
      <w:szCs w:val="24"/>
    </w:rPr>
  </w:style>
  <w:style w:type="character" w:customStyle="1" w:styleId="af8">
    <w:name w:val="Нижний колонтитул Знак"/>
    <w:uiPriority w:val="99"/>
    <w:rPr>
      <w:sz w:val="24"/>
      <w:szCs w:val="24"/>
    </w:rPr>
  </w:style>
  <w:style w:type="character" w:customStyle="1" w:styleId="31">
    <w:name w:val="Заголовок 3 Знак"/>
    <w:rPr>
      <w:rFonts w:ascii="Arial" w:eastAsia="Arial Unicode MS" w:hAnsi="Arial" w:cs="Arial"/>
      <w:b/>
      <w:bCs/>
      <w:sz w:val="26"/>
      <w:szCs w:val="26"/>
    </w:rPr>
  </w:style>
  <w:style w:type="character" w:customStyle="1" w:styleId="af9">
    <w:name w:val="Текст сноски Знак"/>
    <w:basedOn w:val="12"/>
  </w:style>
  <w:style w:type="character" w:customStyle="1" w:styleId="afa">
    <w:name w:val="Символ сноски"/>
    <w:rPr>
      <w:vertAlign w:val="superscript"/>
    </w:rPr>
  </w:style>
  <w:style w:type="character" w:customStyle="1" w:styleId="afb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13">
    <w:name w:val="Знак сноски1"/>
    <w:rPr>
      <w:rFonts w:cs="Times New Roman"/>
      <w:position w:val="11"/>
      <w:sz w:val="16"/>
    </w:rPr>
  </w:style>
  <w:style w:type="character" w:customStyle="1" w:styleId="afc">
    <w:name w:val="Символ нумерации"/>
  </w:style>
  <w:style w:type="paragraph" w:customStyle="1" w:styleId="14">
    <w:name w:val="Заголовок1"/>
    <w:basedOn w:val="a"/>
    <w:next w:val="af2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pPr>
      <w:suppressAutoHyphens/>
      <w:autoSpaceDE w:val="0"/>
    </w:pPr>
    <w:rPr>
      <w:b/>
      <w:bCs/>
      <w:sz w:val="28"/>
      <w:szCs w:val="28"/>
      <w:lang w:eastAsia="ar-SA"/>
    </w:rPr>
  </w:style>
  <w:style w:type="paragraph" w:customStyle="1" w:styleId="ConsPlusCell">
    <w:name w:val="ConsPlusCell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pPr>
      <w:jc w:val="both"/>
    </w:pPr>
    <w:rPr>
      <w:szCs w:val="20"/>
    </w:rPr>
  </w:style>
  <w:style w:type="paragraph" w:customStyle="1" w:styleId="afd">
    <w:name w:val="Готовый"/>
    <w:basedOn w:val="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1">
    <w:name w:val="Заголовок №1"/>
    <w:basedOn w:val="Standard"/>
    <w:pPr>
      <w:numPr>
        <w:numId w:val="3"/>
      </w:numPr>
      <w:shd w:val="clear" w:color="auto" w:fill="FFFFFF"/>
      <w:spacing w:before="3720" w:after="240" w:line="240" w:lineRule="atLeast"/>
      <w:jc w:val="center"/>
    </w:pPr>
    <w:rPr>
      <w:rFonts w:ascii="Times New Roman" w:hAnsi="Times New Roman" w:cs="Times New Roman"/>
      <w:color w:val="00000A"/>
      <w:sz w:val="51"/>
      <w:szCs w:val="51"/>
      <w:lang w:val="en-US"/>
    </w:rPr>
  </w:style>
  <w:style w:type="paragraph" w:customStyle="1" w:styleId="22">
    <w:name w:val="Заголовок №2 (2)"/>
    <w:basedOn w:val="Standard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7"/>
      <w:szCs w:val="27"/>
      <w:lang w:val="en-US"/>
    </w:rPr>
  </w:style>
  <w:style w:type="paragraph" w:customStyle="1" w:styleId="311">
    <w:name w:val="Заголовок №31"/>
    <w:basedOn w:val="Standard"/>
    <w:pPr>
      <w:shd w:val="clear" w:color="auto" w:fill="FFFFFF"/>
      <w:tabs>
        <w:tab w:val="left" w:pos="0"/>
      </w:tabs>
      <w:spacing w:after="18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41">
    <w:name w:val="Заголовок №4"/>
    <w:basedOn w:val="Standard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afe">
    <w:name w:val="Содержимое таблицы"/>
    <w:basedOn w:val="a"/>
    <w:pPr>
      <w:suppressLineNumbers/>
    </w:p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customStyle="1" w:styleId="17">
    <w:name w:val="Текст сноски1"/>
    <w:basedOn w:val="a"/>
    <w:rPr>
      <w:color w:val="00000A"/>
      <w:sz w:val="20"/>
      <w:szCs w:val="20"/>
      <w:lang w:val="en-US"/>
    </w:rPr>
  </w:style>
  <w:style w:type="paragraph" w:customStyle="1" w:styleId="18">
    <w:name w:val="Обычный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32">
    <w:name w:val="Стиль3"/>
    <w:pPr>
      <w:widowControl w:val="0"/>
      <w:suppressAutoHyphens/>
      <w:autoSpaceDN w:val="0"/>
      <w:jc w:val="both"/>
      <w:textAlignment w:val="baseline"/>
    </w:pPr>
    <w:rPr>
      <w:rFonts w:ascii="Arial Unicode MS" w:eastAsia="Arial Unicode MS" w:hAnsi="Arial Unicode MS" w:cs="Arial Unicode MS"/>
      <w:kern w:val="3"/>
    </w:rPr>
  </w:style>
  <w:style w:type="paragraph" w:customStyle="1" w:styleId="Footnote">
    <w:name w:val="Footnote"/>
    <w:basedOn w:val="Standard"/>
    <w:pPr>
      <w:suppressLineNumbers/>
      <w:shd w:val="clear" w:color="auto" w:fill="FFFFFF"/>
      <w:autoSpaceDN w:val="0"/>
      <w:spacing w:after="300" w:line="240" w:lineRule="atLeast"/>
      <w:ind w:left="283" w:hanging="283"/>
    </w:pPr>
    <w:rPr>
      <w:rFonts w:ascii="Times New Roman" w:hAnsi="Times New Roman" w:cs="Times New Roman"/>
      <w:color w:val="00000A"/>
      <w:kern w:val="3"/>
      <w:sz w:val="21"/>
      <w:szCs w:val="21"/>
      <w:lang w:val="en-US" w:eastAsia="en-US"/>
    </w:rPr>
  </w:style>
  <w:style w:type="paragraph" w:customStyle="1" w:styleId="21">
    <w:name w:val="Основной текст (2)"/>
    <w:basedOn w:val="Standard"/>
    <w:uiPriority w:val="99"/>
    <w:pPr>
      <w:shd w:val="clear" w:color="auto" w:fill="FFFFFF"/>
      <w:autoSpaceDN w:val="0"/>
      <w:spacing w:after="300" w:line="240" w:lineRule="atLeast"/>
      <w:textAlignment w:val="auto"/>
    </w:pPr>
    <w:rPr>
      <w:rFonts w:ascii="Times New Roman" w:hAnsi="Times New Roman" w:cs="Times New Roman"/>
      <w:color w:val="00000A"/>
      <w:kern w:val="3"/>
      <w:sz w:val="23"/>
      <w:szCs w:val="23"/>
      <w:lang w:val="en-US" w:eastAsia="en-US"/>
    </w:rPr>
  </w:style>
  <w:style w:type="character" w:customStyle="1" w:styleId="ab">
    <w:name w:val="Текст примечания Знак"/>
    <w:link w:val="aa"/>
    <w:uiPriority w:val="99"/>
    <w:semiHidden/>
    <w:rPr>
      <w:lang w:eastAsia="ar-SA"/>
    </w:rPr>
  </w:style>
  <w:style w:type="character" w:customStyle="1" w:styleId="ad">
    <w:name w:val="Тема примечания Знак"/>
    <w:link w:val="ac"/>
    <w:uiPriority w:val="99"/>
    <w:semiHidden/>
    <w:rPr>
      <w:b/>
      <w:bCs/>
      <w:lang w:eastAsia="ar-SA"/>
    </w:rPr>
  </w:style>
  <w:style w:type="character" w:styleId="aff0">
    <w:name w:val="Placeholder Text"/>
    <w:basedOn w:val="a0"/>
    <w:uiPriority w:val="99"/>
    <w:semiHidden/>
    <w:rPr>
      <w:color w:val="808080"/>
    </w:rPr>
  </w:style>
  <w:style w:type="paragraph" w:styleId="aff1">
    <w:name w:val="List Paragraph"/>
    <w:aliases w:val="Абзац списка_п"/>
    <w:basedOn w:val="a"/>
    <w:link w:val="aff2"/>
    <w:uiPriority w:val="34"/>
    <w:qFormat/>
    <w:pPr>
      <w:ind w:left="720"/>
      <w:contextualSpacing/>
    </w:pPr>
  </w:style>
  <w:style w:type="character" w:customStyle="1" w:styleId="af">
    <w:name w:val="Схема документа Знак"/>
    <w:basedOn w:val="a0"/>
    <w:link w:val="ae"/>
    <w:uiPriority w:val="99"/>
    <w:semiHidden/>
    <w:rPr>
      <w:rFonts w:ascii="Tahoma" w:hAnsi="Tahoma" w:cs="Tahoma"/>
      <w:sz w:val="16"/>
      <w:szCs w:val="16"/>
      <w:lang w:val="ru-RU" w:eastAsia="ar-SA"/>
    </w:rPr>
  </w:style>
  <w:style w:type="character" w:customStyle="1" w:styleId="11">
    <w:name w:val="Заголовок 1 Знак"/>
    <w:basedOn w:val="a0"/>
    <w:link w:val="10"/>
    <w:uiPriority w:val="9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20">
    <w:name w:val="Заголовок 2 Знак"/>
    <w:basedOn w:val="a0"/>
    <w:link w:val="2"/>
    <w:uiPriority w:val="9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val="ru-RU" w:eastAsia="ar-SA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val="ru-RU" w:eastAsia="ar-SA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val="ru-RU" w:eastAsia="ar-SA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  <w:lang w:val="ru-RU" w:eastAsia="ar-SA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lang w:val="ru-RU" w:eastAsia="ar-SA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val="ru-RU" w:eastAsia="ar-SA"/>
    </w:rPr>
  </w:style>
  <w:style w:type="paragraph" w:customStyle="1" w:styleId="19">
    <w:name w:val="Заголовок таблицы1"/>
    <w:basedOn w:val="a"/>
    <w:link w:val="1a"/>
    <w:qFormat/>
    <w:pPr>
      <w:suppressAutoHyphens w:val="0"/>
      <w:ind w:firstLine="0"/>
    </w:pPr>
    <w:rPr>
      <w:rFonts w:eastAsia="Times New Roman"/>
      <w:b/>
    </w:rPr>
  </w:style>
  <w:style w:type="character" w:customStyle="1" w:styleId="1a">
    <w:name w:val="Заголовок таблицы1 Знак"/>
    <w:basedOn w:val="a0"/>
    <w:link w:val="19"/>
    <w:rPr>
      <w:b/>
      <w:sz w:val="24"/>
      <w:szCs w:val="24"/>
      <w:lang w:eastAsia="ar-SA"/>
    </w:rPr>
  </w:style>
  <w:style w:type="paragraph" w:customStyle="1" w:styleId="aff3">
    <w:name w:val="Тест таблицы"/>
    <w:basedOn w:val="a"/>
    <w:link w:val="aff4"/>
    <w:qFormat/>
    <w:pPr>
      <w:ind w:firstLine="0"/>
    </w:pPr>
    <w:rPr>
      <w:rFonts w:eastAsia="Times New Roman"/>
    </w:rPr>
  </w:style>
  <w:style w:type="character" w:customStyle="1" w:styleId="aff4">
    <w:name w:val="Тест таблицы Знак"/>
    <w:basedOn w:val="a0"/>
    <w:link w:val="aff3"/>
    <w:rPr>
      <w:sz w:val="24"/>
      <w:szCs w:val="24"/>
      <w:lang w:val="ru-RU" w:eastAsia="ar-SA"/>
    </w:rPr>
  </w:style>
  <w:style w:type="paragraph" w:customStyle="1" w:styleId="aff5">
    <w:name w:val="Название таблицы"/>
    <w:basedOn w:val="a8"/>
    <w:link w:val="aff6"/>
    <w:qFormat/>
    <w:pPr>
      <w:keepNext/>
      <w:jc w:val="right"/>
    </w:pPr>
    <w:rPr>
      <w:i w:val="0"/>
      <w:color w:val="auto"/>
      <w:sz w:val="24"/>
      <w:szCs w:val="24"/>
    </w:rPr>
  </w:style>
  <w:style w:type="character" w:customStyle="1" w:styleId="a9">
    <w:name w:val="Название объекта Знак"/>
    <w:basedOn w:val="a0"/>
    <w:link w:val="a8"/>
    <w:uiPriority w:val="35"/>
    <w:rPr>
      <w:rFonts w:eastAsiaTheme="minorHAnsi"/>
      <w:i/>
      <w:iCs/>
      <w:color w:val="44546A" w:themeColor="text2"/>
      <w:sz w:val="18"/>
      <w:szCs w:val="18"/>
      <w:lang w:val="ru-RU" w:eastAsia="ar-SA"/>
    </w:rPr>
  </w:style>
  <w:style w:type="character" w:customStyle="1" w:styleId="aff6">
    <w:name w:val="Название таблицы Знак"/>
    <w:basedOn w:val="a9"/>
    <w:link w:val="aff5"/>
    <w:rPr>
      <w:rFonts w:eastAsiaTheme="minorHAnsi"/>
      <w:i w:val="0"/>
      <w:iCs/>
      <w:color w:val="44546A" w:themeColor="text2"/>
      <w:sz w:val="24"/>
      <w:szCs w:val="24"/>
      <w:lang w:val="ru-RU" w:eastAsia="ar-SA"/>
    </w:rPr>
  </w:style>
  <w:style w:type="paragraph" w:customStyle="1" w:styleId="aff7">
    <w:name w:val="Абзац текста"/>
    <w:basedOn w:val="a"/>
    <w:link w:val="aff8"/>
    <w:qFormat/>
    <w:pPr>
      <w:spacing w:after="100"/>
    </w:pPr>
    <w:rPr>
      <w:rFonts w:eastAsia="Times New Roman"/>
      <w:szCs w:val="28"/>
    </w:rPr>
  </w:style>
  <w:style w:type="character" w:customStyle="1" w:styleId="aff8">
    <w:name w:val="Абзац текста Знак"/>
    <w:basedOn w:val="a0"/>
    <w:link w:val="aff7"/>
    <w:qFormat/>
    <w:rPr>
      <w:sz w:val="24"/>
      <w:szCs w:val="28"/>
      <w:lang w:val="ru-RU" w:eastAsia="ar-SA"/>
    </w:rPr>
  </w:style>
  <w:style w:type="paragraph" w:customStyle="1" w:styleId="aff9">
    <w:name w:val="Нормальный (таблица)"/>
    <w:basedOn w:val="a"/>
    <w:next w:val="a"/>
    <w:uiPriority w:val="99"/>
    <w:pPr>
      <w:widowControl w:val="0"/>
      <w:suppressAutoHyphens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aff2">
    <w:name w:val="Абзац списка Знак"/>
    <w:aliases w:val="Абзац списка_п Знак"/>
    <w:link w:val="aff1"/>
    <w:uiPriority w:val="34"/>
    <w:rsid w:val="007310BB"/>
    <w:rPr>
      <w:rFonts w:eastAsiaTheme="minorHAns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6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14="http://schemas.microsoft.com/office/word/2010/wordml" xmlns:w="http://schemas.openxmlformats.org/wordprocessingml/2006/main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C91E90-56C8-4F71-8212-129C4F17C78C}">
  <ds:schemaRefs>
    <ds:schemaRef ds:uri="http://schemas.microsoft.com/office/word/2010/wordml"/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1274</Words>
  <Characters>7267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SPecialiST RePack</Company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admin</dc:creator>
  <cp:lastModifiedBy>dzks</cp:lastModifiedBy>
  <cp:revision>2</cp:revision>
  <cp:lastPrinted>2016-02-16T07:09:00Z</cp:lastPrinted>
  <dcterms:created xsi:type="dcterms:W3CDTF">2025-08-27T14:44:00Z</dcterms:created>
  <dcterms:modified xsi:type="dcterms:W3CDTF">2025-08-27T14:44:00Z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1149726102</vt:i4>
  </property>
  <property fmtid="{D5CDD505-2E9C-101B-9397-08002B2CF9AE}" pid="3" name="KSOProductBuildVer">
    <vt:lpwstr>1049-11.2.0.9937</vt:lpwstr>
  </property>
</Properties>
</file>